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F0F1">
    <v:background id="_x0000_s1025" o:bwmode="white" fillcolor="#f7f0f1">
      <v:fill r:id="rId3" o:title="多普勒模板2017-08-24" type="tile"/>
    </v:background>
  </w:background>
  <w:body>
    <w:p w:rsidR="006A09E4" w:rsidRDefault="006A09E4" w:rsidP="007B6B13">
      <w:pPr>
        <w:spacing w:line="480" w:lineRule="auto"/>
      </w:pPr>
      <w:r>
        <w:rPr>
          <w:rFonts w:hint="eastAsia"/>
        </w:rPr>
        <w:t xml:space="preserve">       </w:t>
      </w:r>
    </w:p>
    <w:p w:rsidR="004668C2" w:rsidRDefault="006A09E4" w:rsidP="007B6B13">
      <w:pPr>
        <w:spacing w:line="480" w:lineRule="auto"/>
        <w:rPr>
          <w:noProof/>
        </w:rPr>
      </w:pPr>
      <w:r>
        <w:rPr>
          <w:rFonts w:hint="eastAsia"/>
        </w:rPr>
        <w:t xml:space="preserve">          </w:t>
      </w:r>
      <w:r w:rsidR="007B6B13">
        <w:rPr>
          <w:rFonts w:hint="eastAsia"/>
        </w:rPr>
        <w:t xml:space="preserve"> </w:t>
      </w:r>
    </w:p>
    <w:p w:rsidR="007308C6" w:rsidRDefault="00B14010" w:rsidP="007B6B13">
      <w:pPr>
        <w:spacing w:line="480" w:lineRule="auto"/>
      </w:pPr>
      <w:r>
        <w:rPr>
          <w:rFonts w:hint="eastAsia"/>
        </w:rPr>
        <w:t xml:space="preserve">     </w:t>
      </w:r>
    </w:p>
    <w:p w:rsidR="007225F1" w:rsidRDefault="00F20A50" w:rsidP="007225F1">
      <w:pPr>
        <w:spacing w:line="48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.85pt;margin-top:27.8pt;width:40.2pt;height:258.5pt;z-index:251662336" filled="f" stroked="f">
            <v:textbox style="layout-flow:vertical-ideographic;mso-next-textbox:#_x0000_s1030">
              <w:txbxContent>
                <w:p w:rsidR="00952D77" w:rsidRPr="00952D77" w:rsidRDefault="00952D77" w:rsidP="00952D77">
                  <w:pPr>
                    <w:rPr>
                      <w:rFonts w:ascii="方正正准黑简体" w:eastAsia="方正正准黑简体"/>
                      <w:sz w:val="32"/>
                      <w:szCs w:val="32"/>
                    </w:rPr>
                  </w:pPr>
                  <w:r w:rsidRPr="00952D77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>屏蔽</w:t>
                  </w:r>
                  <w:r w:rsidR="00AD6579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>配线架</w:t>
                  </w:r>
                  <w:r w:rsidR="005A4DB1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 xml:space="preserve"> </w:t>
                  </w:r>
                  <w:r w:rsidRPr="00952D77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 xml:space="preserve"> </w:t>
                  </w:r>
                  <w:r w:rsidRPr="00952D77">
                    <w:rPr>
                      <w:rFonts w:ascii="方正正准黑简体" w:eastAsia="方正正准黑简体"/>
                      <w:sz w:val="32"/>
                      <w:szCs w:val="32"/>
                    </w:rPr>
                    <w:t>Shielded module</w:t>
                  </w:r>
                </w:p>
                <w:p w:rsidR="00B14010" w:rsidRPr="00952D77" w:rsidRDefault="00B14010" w:rsidP="00952D77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49.85pt;margin-top:23pt;width:285.65pt;height:36.05pt;z-index:-251653120" wrapcoords="0 0" filled="f" stroked="f">
            <v:textbox style="mso-next-textbox:#_x0000_s1032">
              <w:txbxContent>
                <w:p w:rsidR="001F5746" w:rsidRPr="001F5746" w:rsidRDefault="001F5746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[ </w:t>
                  </w:r>
                  <w:r w:rsidRPr="001F5746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六类</w:t>
                  </w:r>
                  <w:r w:rsidR="006337F6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24口</w:t>
                  </w:r>
                  <w:r w:rsidRPr="001F5746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屏蔽</w:t>
                  </w:r>
                  <w:r w:rsidR="006337F6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配线架</w:t>
                  </w:r>
                  <w:r w:rsidRPr="001F5746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</w:t>
                  </w:r>
                  <w:r w:rsidRPr="001F5746">
                    <w:rPr>
                      <w:rFonts w:ascii="方正正准黑简体" w:eastAsia="方正正准黑简体"/>
                      <w:sz w:val="28"/>
                      <w:szCs w:val="28"/>
                    </w:rPr>
                    <w:t>L</w:t>
                  </w:r>
                  <w:r w:rsidR="006337F6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P</w:t>
                  </w:r>
                  <w:r w:rsidRPr="001F5746">
                    <w:rPr>
                      <w:rFonts w:ascii="方正正准黑简体" w:eastAsia="方正正准黑简体"/>
                      <w:sz w:val="28"/>
                      <w:szCs w:val="28"/>
                    </w:rPr>
                    <w:t>A1</w:t>
                  </w:r>
                  <w:r w:rsidR="006337F6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24</w:t>
                  </w:r>
                  <w:r w:rsidRPr="001F5746">
                    <w:rPr>
                      <w:rFonts w:ascii="方正正准黑简体" w:eastAsia="方正正准黑简体"/>
                      <w:sz w:val="28"/>
                      <w:szCs w:val="28"/>
                    </w:rPr>
                    <w:t>-C6</w:t>
                  </w:r>
                  <w:r w:rsidR="006337F6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S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]</w:t>
                  </w:r>
                </w:p>
              </w:txbxContent>
            </v:textbox>
            <w10:wrap type="tight"/>
          </v:shape>
        </w:pict>
      </w:r>
      <w:r w:rsidR="007308C6">
        <w:rPr>
          <w:rFonts w:hint="eastAsia"/>
        </w:rPr>
        <w:t xml:space="preserve">            </w:t>
      </w:r>
    </w:p>
    <w:p w:rsidR="001F5746" w:rsidRDefault="00F20A50" w:rsidP="007225F1">
      <w:pPr>
        <w:spacing w:line="480" w:lineRule="auto"/>
      </w:pPr>
      <w:r>
        <w:rPr>
          <w:noProof/>
        </w:rPr>
        <w:pict>
          <v:rect id="_x0000_s1033" style="position:absolute;left:0;text-align:left;margin-left:56.85pt;margin-top:28.4pt;width:464.1pt;height:149.45pt;z-index:251664384" filled="f"/>
        </w:pict>
      </w:r>
      <w:r w:rsidR="001F5746">
        <w:rPr>
          <w:rFonts w:hint="eastAsia"/>
        </w:rPr>
        <w:t xml:space="preserve">            </w:t>
      </w:r>
    </w:p>
    <w:p w:rsidR="00D80FA7" w:rsidRDefault="00D80FA7" w:rsidP="007225F1">
      <w:pPr>
        <w:spacing w:line="480" w:lineRule="auto"/>
      </w:pPr>
      <w:r>
        <w:rPr>
          <w:rFonts w:hint="eastAsia"/>
        </w:rPr>
        <w:t xml:space="preserve">                                    </w:t>
      </w:r>
    </w:p>
    <w:p w:rsidR="006A09E4" w:rsidRDefault="00C42161" w:rsidP="007225F1">
      <w:pPr>
        <w:spacing w:line="480" w:lineRule="auto"/>
      </w:pPr>
      <w:r>
        <w:rPr>
          <w:rFonts w:hint="eastAsia"/>
        </w:rPr>
        <w:t xml:space="preserve">                            </w:t>
      </w:r>
      <w:r w:rsidR="00D80FA7">
        <w:rPr>
          <w:rFonts w:hint="eastAsia"/>
        </w:rPr>
        <w:t xml:space="preserve">  </w:t>
      </w:r>
    </w:p>
    <w:p w:rsidR="00B641E1" w:rsidRDefault="00C42161" w:rsidP="007B6B13">
      <w:pPr>
        <w:spacing w:line="480" w:lineRule="auto"/>
      </w:pPr>
      <w:r>
        <w:rPr>
          <w:rFonts w:hint="eastAsia"/>
        </w:rPr>
        <w:t xml:space="preserve">            </w:t>
      </w:r>
      <w:r w:rsidR="001F5746">
        <w:rPr>
          <w:rFonts w:hint="eastAsia"/>
        </w:rPr>
        <w:t xml:space="preserve">            </w:t>
      </w:r>
    </w:p>
    <w:p w:rsidR="006337F6" w:rsidRDefault="006337F6" w:rsidP="007B6B13">
      <w:pPr>
        <w:spacing w:line="480" w:lineRule="auto"/>
      </w:pPr>
    </w:p>
    <w:p w:rsidR="006337F6" w:rsidRDefault="006337F6" w:rsidP="007B6B13">
      <w:pPr>
        <w:spacing w:line="480" w:lineRule="auto"/>
      </w:pPr>
    </w:p>
    <w:p w:rsidR="00D80FA7" w:rsidRDefault="00F20A50" w:rsidP="007B6B13">
      <w:pPr>
        <w:spacing w:line="480" w:lineRule="auto"/>
      </w:pPr>
      <w:r>
        <w:rPr>
          <w:noProof/>
        </w:rPr>
        <w:pict>
          <v:shape id="_x0000_s1067" type="#_x0000_t202" style="position:absolute;left:0;text-align:left;margin-left:566.55pt;margin-top:27.2pt;width:29.75pt;height:29.95pt;z-index:251696128" filled="f" stroked="f">
            <v:textbox>
              <w:txbxContent>
                <w:p w:rsidR="00522A67" w:rsidRPr="00522A67" w:rsidRDefault="00522A67">
                  <w:pPr>
                    <w:rPr>
                      <w:sz w:val="28"/>
                      <w:szCs w:val="28"/>
                    </w:rPr>
                  </w:pPr>
                  <w:r w:rsidRPr="00522A67">
                    <w:rPr>
                      <w:rFonts w:hint="eastAsia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49.85pt;margin-top:7.1pt;width:356.85pt;height:32.1pt;z-index:251665408" filled="f" stroked="f">
            <v:textbox style="mso-next-textbox:#_x0000_s1035">
              <w:txbxContent>
                <w:p w:rsidR="001F5746" w:rsidRPr="001F5746" w:rsidRDefault="001F5746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[ </w:t>
                  </w:r>
                  <w:r w:rsidRPr="001F5746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产品结构图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]</w:t>
                  </w:r>
                </w:p>
              </w:txbxContent>
            </v:textbox>
          </v:shape>
        </w:pict>
      </w:r>
    </w:p>
    <w:p w:rsidR="00D80FA7" w:rsidRDefault="00F20A50" w:rsidP="007B6B13">
      <w:pPr>
        <w:spacing w:line="480" w:lineRule="auto"/>
      </w:pPr>
      <w:r>
        <w:rPr>
          <w:noProof/>
        </w:rPr>
        <w:pict>
          <v:rect id="_x0000_s1036" style="position:absolute;left:0;text-align:left;margin-left:56.85pt;margin-top:10.95pt;width:464.1pt;height:319.7pt;z-index:251666432" filled="f"/>
        </w:pict>
      </w:r>
    </w:p>
    <w:p w:rsidR="00D80FA7" w:rsidRDefault="00D80FA7" w:rsidP="00D80FA7">
      <w:pPr>
        <w:spacing w:line="480" w:lineRule="auto"/>
      </w:pPr>
      <w:r>
        <w:rPr>
          <w:rFonts w:hint="eastAsia"/>
        </w:rPr>
        <w:t xml:space="preserve">             </w:t>
      </w:r>
      <w:r w:rsidR="003A038C">
        <w:rPr>
          <w:rFonts w:hint="eastAsia"/>
        </w:rPr>
        <w:t xml:space="preserve">     </w:t>
      </w:r>
      <w:r>
        <w:rPr>
          <w:rFonts w:hint="eastAsia"/>
        </w:rPr>
        <w:t xml:space="preserve"> </w:t>
      </w:r>
    </w:p>
    <w:p w:rsidR="00D80FA7" w:rsidRDefault="00D80FA7" w:rsidP="00D80FA7">
      <w:pPr>
        <w:widowControl/>
        <w:jc w:val="left"/>
      </w:pPr>
    </w:p>
    <w:p w:rsidR="00D80FA7" w:rsidRDefault="00835E9B" w:rsidP="00D80FA7">
      <w:pPr>
        <w:widowControl/>
        <w:jc w:val="left"/>
      </w:pPr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743669</wp:posOffset>
            </wp:positionH>
            <wp:positionV relativeFrom="paragraph">
              <wp:posOffset>76774</wp:posOffset>
            </wp:positionV>
            <wp:extent cx="5806534" cy="1975449"/>
            <wp:effectExtent l="19050" t="0" r="3716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874" t="33394" r="16402" b="28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534" cy="1975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E90" w:rsidRPr="00FF1E90">
        <w:rPr>
          <w:rFonts w:hint="eastAsia"/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1321639</wp:posOffset>
            </wp:positionH>
            <wp:positionV relativeFrom="paragraph">
              <wp:posOffset>-3071866</wp:posOffset>
            </wp:positionV>
            <wp:extent cx="4690972" cy="1259456"/>
            <wp:effectExtent l="19050" t="0" r="0" b="0"/>
            <wp:wrapNone/>
            <wp:docPr id="3" name="图片 0" descr="LPA124-C6S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A124-C6S-B.jpg"/>
                    <pic:cNvPicPr/>
                  </pic:nvPicPr>
                  <pic:blipFill>
                    <a:blip r:embed="rId9" cstate="print"/>
                    <a:srcRect l="10533" t="22078" r="7386" b="14694"/>
                    <a:stretch>
                      <a:fillRect/>
                    </a:stretch>
                  </pic:blipFill>
                  <pic:spPr>
                    <a:xfrm>
                      <a:off x="0" y="0"/>
                      <a:ext cx="4690973" cy="1259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6337F6" w:rsidRDefault="006337F6" w:rsidP="00D80FA7">
      <w:pPr>
        <w:widowControl/>
        <w:jc w:val="left"/>
      </w:pPr>
    </w:p>
    <w:p w:rsidR="006337F6" w:rsidRDefault="006337F6" w:rsidP="00D80FA7">
      <w:pPr>
        <w:widowControl/>
        <w:jc w:val="left"/>
      </w:pPr>
    </w:p>
    <w:p w:rsidR="006337F6" w:rsidRDefault="006337F6" w:rsidP="00D80FA7">
      <w:pPr>
        <w:widowControl/>
        <w:jc w:val="left"/>
      </w:pPr>
    </w:p>
    <w:p w:rsidR="006337F6" w:rsidRDefault="006337F6" w:rsidP="00D80FA7">
      <w:pPr>
        <w:widowControl/>
        <w:jc w:val="left"/>
      </w:pPr>
    </w:p>
    <w:p w:rsidR="006337F6" w:rsidRDefault="006337F6" w:rsidP="00D80FA7">
      <w:pPr>
        <w:widowControl/>
        <w:jc w:val="left"/>
      </w:pPr>
    </w:p>
    <w:p w:rsidR="006337F6" w:rsidRDefault="006337F6" w:rsidP="00D80FA7">
      <w:pPr>
        <w:widowControl/>
        <w:jc w:val="left"/>
      </w:pPr>
    </w:p>
    <w:p w:rsidR="006337F6" w:rsidRDefault="006337F6" w:rsidP="00D80FA7">
      <w:pPr>
        <w:widowControl/>
        <w:jc w:val="left"/>
      </w:pPr>
    </w:p>
    <w:p w:rsidR="006337F6" w:rsidRDefault="006337F6" w:rsidP="00D80FA7">
      <w:pPr>
        <w:widowControl/>
        <w:jc w:val="left"/>
      </w:pPr>
    </w:p>
    <w:p w:rsidR="006337F6" w:rsidRDefault="006337F6" w:rsidP="00D80FA7">
      <w:pPr>
        <w:widowControl/>
        <w:jc w:val="left"/>
      </w:pPr>
    </w:p>
    <w:p w:rsidR="006337F6" w:rsidRDefault="006337F6" w:rsidP="00D80FA7">
      <w:pPr>
        <w:widowControl/>
        <w:jc w:val="left"/>
      </w:pPr>
    </w:p>
    <w:p w:rsidR="006337F6" w:rsidRDefault="006337F6" w:rsidP="00D80FA7">
      <w:pPr>
        <w:widowControl/>
        <w:jc w:val="left"/>
      </w:pPr>
    </w:p>
    <w:p w:rsidR="006337F6" w:rsidRDefault="006337F6" w:rsidP="00D80FA7">
      <w:pPr>
        <w:widowControl/>
        <w:jc w:val="left"/>
      </w:pPr>
    </w:p>
    <w:p w:rsidR="006337F6" w:rsidRDefault="006337F6" w:rsidP="00D80FA7">
      <w:pPr>
        <w:widowControl/>
        <w:jc w:val="left"/>
      </w:pPr>
    </w:p>
    <w:p w:rsidR="006337F6" w:rsidRDefault="006337F6" w:rsidP="00D80FA7">
      <w:pPr>
        <w:widowControl/>
        <w:jc w:val="left"/>
      </w:pPr>
    </w:p>
    <w:p w:rsidR="006337F6" w:rsidRDefault="006337F6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F20A50" w:rsidP="00D80FA7">
      <w:pPr>
        <w:widowControl/>
        <w:jc w:val="left"/>
      </w:pPr>
      <w:r>
        <w:rPr>
          <w:noProof/>
        </w:rPr>
        <w:pict>
          <v:shape id="_x0000_s1039" type="#_x0000_t202" style="position:absolute;margin-left:50.15pt;margin-top:2.6pt;width:356.85pt;height:32.1pt;z-index:251668480" filled="f" stroked="f">
            <v:textbox style="mso-next-textbox:#_x0000_s1039">
              <w:txbxContent>
                <w:p w:rsidR="00D80FA7" w:rsidRPr="001F5746" w:rsidRDefault="00D80FA7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[</w:t>
                  </w:r>
                  <w:r w:rsidR="00C42161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</w:t>
                  </w:r>
                  <w:r w:rsidR="00C42161" w:rsidRPr="00C42161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产品描述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]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2.45pt;margin-top:8.35pt;width:40.2pt;height:258.5pt;z-index:251667456" filled="f" stroked="f">
            <v:textbox style="layout-flow:vertical-ideographic;mso-next-textbox:#_x0000_s1038">
              <w:txbxContent>
                <w:p w:rsidR="00D80FA7" w:rsidRPr="00952D77" w:rsidRDefault="00D80FA7" w:rsidP="00952D77">
                  <w:pPr>
                    <w:rPr>
                      <w:rFonts w:ascii="方正正准黑简体" w:eastAsia="方正正准黑简体"/>
                      <w:sz w:val="32"/>
                      <w:szCs w:val="32"/>
                    </w:rPr>
                  </w:pPr>
                  <w:r w:rsidRPr="00952D77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>屏蔽</w:t>
                  </w:r>
                  <w:r w:rsidR="00AD6579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>配线架</w:t>
                  </w:r>
                  <w:r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 xml:space="preserve"> </w:t>
                  </w:r>
                  <w:r w:rsidRPr="00952D77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 xml:space="preserve"> </w:t>
                  </w:r>
                  <w:r w:rsidRPr="00952D77">
                    <w:rPr>
                      <w:rFonts w:ascii="方正正准黑简体" w:eastAsia="方正正准黑简体"/>
                      <w:sz w:val="32"/>
                      <w:szCs w:val="32"/>
                    </w:rPr>
                    <w:t>Shielded module</w:t>
                  </w:r>
                </w:p>
                <w:p w:rsidR="00D80FA7" w:rsidRPr="00952D77" w:rsidRDefault="00D80FA7" w:rsidP="00952D77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D80FA7" w:rsidRDefault="00F20A50" w:rsidP="00D80FA7">
      <w:pPr>
        <w:widowControl/>
        <w:jc w:val="left"/>
      </w:pPr>
      <w:r>
        <w:rPr>
          <w:noProof/>
        </w:rPr>
        <w:pict>
          <v:shape id="_x0000_s1040" type="#_x0000_t202" style="position:absolute;margin-left:75.5pt;margin-top:12.95pt;width:420.25pt;height:77.85pt;z-index:-251646976" wrapcoords="0 0" filled="f" stroked="f">
            <v:textbox style="mso-next-textbox:#_x0000_s1040">
              <w:txbxContent>
                <w:p w:rsidR="00C42161" w:rsidRDefault="00C42161" w:rsidP="00C42161">
                  <w:pPr>
                    <w:spacing w:line="400" w:lineRule="exact"/>
                  </w:pPr>
                  <w:r w:rsidRPr="00C42161">
                    <w:rPr>
                      <w:rFonts w:hint="eastAsia"/>
                    </w:rPr>
                    <w:t>朗威六类</w:t>
                  </w:r>
                  <w:r w:rsidR="006337F6">
                    <w:rPr>
                      <w:rFonts w:hint="eastAsia"/>
                    </w:rPr>
                    <w:t>24</w:t>
                  </w:r>
                  <w:r w:rsidR="006337F6">
                    <w:rPr>
                      <w:rFonts w:hint="eastAsia"/>
                    </w:rPr>
                    <w:t>口</w:t>
                  </w:r>
                  <w:r w:rsidRPr="00C42161">
                    <w:rPr>
                      <w:rFonts w:hint="eastAsia"/>
                    </w:rPr>
                    <w:t>屏蔽</w:t>
                  </w:r>
                  <w:r w:rsidR="006337F6">
                    <w:rPr>
                      <w:rFonts w:hint="eastAsia"/>
                    </w:rPr>
                    <w:t>配线架采用模块化免打线设计</w:t>
                  </w:r>
                  <w:r w:rsidRPr="00C42161">
                    <w:rPr>
                      <w:rFonts w:hint="eastAsia"/>
                    </w:rPr>
                    <w:t>，</w:t>
                  </w:r>
                  <w:r w:rsidR="00FD0D8B">
                    <w:rPr>
                      <w:rFonts w:hint="eastAsia"/>
                    </w:rPr>
                    <w:t>满足或优于现行的</w:t>
                  </w:r>
                  <w:r w:rsidR="006337F6">
                    <w:rPr>
                      <w:rFonts w:hint="eastAsia"/>
                    </w:rPr>
                    <w:t>六类传输标准，</w:t>
                  </w:r>
                  <w:r w:rsidRPr="00C42161">
                    <w:rPr>
                      <w:rFonts w:hint="eastAsia"/>
                    </w:rPr>
                    <w:t>符合</w:t>
                  </w:r>
                  <w:r w:rsidR="00FD0D8B">
                    <w:rPr>
                      <w:rFonts w:hint="eastAsia"/>
                    </w:rPr>
                    <w:t>千</w:t>
                  </w:r>
                  <w:r w:rsidRPr="00C42161">
                    <w:rPr>
                      <w:rFonts w:hint="eastAsia"/>
                    </w:rPr>
                    <w:t>兆以太网应用系统，</w:t>
                  </w:r>
                  <w:r w:rsidR="00456833">
                    <w:rPr>
                      <w:rFonts w:hint="eastAsia"/>
                    </w:rPr>
                    <w:t>性能超越</w:t>
                  </w:r>
                  <w:r w:rsidR="008F4EB5">
                    <w:rPr>
                      <w:rFonts w:hint="eastAsia"/>
                    </w:rPr>
                    <w:t>六类</w:t>
                  </w:r>
                  <w:r w:rsidR="00FD0D8B">
                    <w:rPr>
                      <w:rFonts w:hint="eastAsia"/>
                    </w:rPr>
                    <w:t>3</w:t>
                  </w:r>
                  <w:r w:rsidR="008F4EB5">
                    <w:rPr>
                      <w:rFonts w:hint="eastAsia"/>
                    </w:rPr>
                    <w:t>50MHZ</w:t>
                  </w:r>
                  <w:r w:rsidR="008F4EB5">
                    <w:rPr>
                      <w:rFonts w:hint="eastAsia"/>
                    </w:rPr>
                    <w:t>连接硬件指标，</w:t>
                  </w:r>
                  <w:r w:rsidRPr="00C42161">
                    <w:rPr>
                      <w:rFonts w:hint="eastAsia"/>
                    </w:rPr>
                    <w:t>适用于设备间</w:t>
                  </w:r>
                  <w:r w:rsidR="008F4EB5">
                    <w:rPr>
                      <w:rFonts w:hint="eastAsia"/>
                    </w:rPr>
                    <w:t>的水平布线、设备以及集中点的互配端接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rect id="_x0000_s1041" style="position:absolute;margin-left:61.65pt;margin-top:25.3pt;width:7.8pt;height:7.8pt;z-index:251670528" fillcolor="#7f7f7f [1612]" stroked="f"/>
        </w:pict>
      </w: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D80FA7" w:rsidP="00D80FA7">
      <w:pPr>
        <w:widowControl/>
        <w:jc w:val="left"/>
      </w:pPr>
    </w:p>
    <w:p w:rsidR="00D80FA7" w:rsidRDefault="00F20A50" w:rsidP="00D80FA7">
      <w:pPr>
        <w:widowControl/>
        <w:jc w:val="left"/>
      </w:pPr>
      <w:r>
        <w:rPr>
          <w:noProof/>
        </w:rPr>
        <w:pict>
          <v:shape id="_x0000_s1042" type="#_x0000_t202" style="position:absolute;margin-left:50.15pt;margin-top:8.1pt;width:356.85pt;height:32.1pt;z-index:251671552" filled="f" stroked="f">
            <v:textbox style="mso-next-textbox:#_x0000_s1042">
              <w:txbxContent>
                <w:p w:rsidR="00C42161" w:rsidRPr="001F5746" w:rsidRDefault="00C42161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[ </w:t>
                  </w:r>
                  <w:r w:rsidRPr="00C42161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技术特性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]</w:t>
                  </w:r>
                </w:p>
              </w:txbxContent>
            </v:textbox>
          </v:shape>
        </w:pict>
      </w:r>
    </w:p>
    <w:p w:rsidR="008F4EB5" w:rsidRDefault="008F4EB5" w:rsidP="00D80FA7">
      <w:pPr>
        <w:widowControl/>
        <w:jc w:val="left"/>
      </w:pPr>
    </w:p>
    <w:p w:rsidR="00D80FA7" w:rsidRDefault="00F20A50" w:rsidP="00D80FA7">
      <w:pPr>
        <w:widowControl/>
        <w:jc w:val="left"/>
      </w:pPr>
      <w:r>
        <w:rPr>
          <w:noProof/>
        </w:rPr>
        <w:pict>
          <v:rect id="_x0000_s1050" style="position:absolute;margin-left:64.85pt;margin-top:144.4pt;width:7.8pt;height:7.8pt;z-index:251679744" fillcolor="#7f7f7f [1612]" stroked="f"/>
        </w:pict>
      </w:r>
      <w:r>
        <w:rPr>
          <w:noProof/>
        </w:rPr>
        <w:pict>
          <v:rect id="_x0000_s1049" style="position:absolute;margin-left:64.85pt;margin-top:123.1pt;width:7.8pt;height:7.8pt;z-index:251678720" fillcolor="#7f7f7f [1612]" stroked="f"/>
        </w:pict>
      </w:r>
      <w:r>
        <w:rPr>
          <w:noProof/>
        </w:rPr>
        <w:pict>
          <v:rect id="_x0000_s1048" style="position:absolute;margin-left:64.85pt;margin-top:105.15pt;width:7.8pt;height:7.8pt;z-index:251677696" fillcolor="#7f7f7f [1612]" stroked="f"/>
        </w:pict>
      </w:r>
      <w:r>
        <w:rPr>
          <w:noProof/>
        </w:rPr>
        <w:pict>
          <v:rect id="_x0000_s1047" style="position:absolute;margin-left:64.85pt;margin-top:85.55pt;width:7.8pt;height:7.8pt;z-index:251676672" fillcolor="#7f7f7f [1612]" stroked="f"/>
        </w:pict>
      </w:r>
      <w:r>
        <w:rPr>
          <w:noProof/>
        </w:rPr>
        <w:pict>
          <v:rect id="_x0000_s1053" style="position:absolute;margin-left:64.85pt;margin-top:204.6pt;width:7.8pt;height:7.8pt;z-index:251682816" fillcolor="#7f7f7f [1612]" stroked="f"/>
        </w:pict>
      </w:r>
      <w:r>
        <w:rPr>
          <w:noProof/>
        </w:rPr>
        <w:pict>
          <v:rect id="_x0000_s1046" style="position:absolute;margin-left:64.85pt;margin-top:65.55pt;width:7.8pt;height:7.8pt;z-index:251675648" fillcolor="#7f7f7f [1612]" stroked="f"/>
        </w:pict>
      </w:r>
      <w:r>
        <w:rPr>
          <w:noProof/>
        </w:rPr>
        <w:pict>
          <v:shape id="_x0000_s1043" type="#_x0000_t202" style="position:absolute;margin-left:78.7pt;margin-top:13.1pt;width:420.25pt;height:207.1pt;z-index:-251643904" wrapcoords="0 0" filled="f" stroked="f">
            <v:textbox style="mso-next-textbox:#_x0000_s1043">
              <w:txbxContent>
                <w:p w:rsidR="00C42161" w:rsidRDefault="00C42161" w:rsidP="00C42161">
                  <w:pPr>
                    <w:spacing w:line="400" w:lineRule="exact"/>
                  </w:pPr>
                  <w:r>
                    <w:rPr>
                      <w:rFonts w:hint="eastAsia"/>
                    </w:rPr>
                    <w:t>自主的外观设计，简洁美观更紧凑</w:t>
                  </w:r>
                </w:p>
                <w:p w:rsidR="00C42161" w:rsidRDefault="008F4EB5" w:rsidP="00C42161">
                  <w:pPr>
                    <w:spacing w:line="400" w:lineRule="exact"/>
                  </w:pPr>
                  <w:r>
                    <w:rPr>
                      <w:rFonts w:hint="eastAsia"/>
                    </w:rPr>
                    <w:t>采用高强度屏蔽外罩的锌合金压铸设计符合屏蔽效果行业规范</w:t>
                  </w:r>
                </w:p>
                <w:p w:rsidR="00C42161" w:rsidRDefault="00C42161" w:rsidP="00C42161">
                  <w:pPr>
                    <w:spacing w:line="400" w:lineRule="exact"/>
                  </w:pPr>
                  <w:r>
                    <w:rPr>
                      <w:rFonts w:hint="eastAsia"/>
                    </w:rPr>
                    <w:t>符合人体工程学原理，使用便捷的免打线设计</w:t>
                  </w:r>
                </w:p>
                <w:p w:rsidR="00C42161" w:rsidRDefault="008F4EB5" w:rsidP="00C42161">
                  <w:pPr>
                    <w:spacing w:line="400" w:lineRule="exact"/>
                  </w:pPr>
                  <w:r>
                    <w:rPr>
                      <w:rFonts w:hint="eastAsia"/>
                    </w:rPr>
                    <w:t>IDC</w:t>
                  </w:r>
                  <w:r>
                    <w:rPr>
                      <w:rFonts w:hint="eastAsia"/>
                    </w:rPr>
                    <w:t>打线柱夹子为磷青铜，保证大于</w:t>
                  </w:r>
                  <w:r>
                    <w:rPr>
                      <w:rFonts w:hint="eastAsia"/>
                    </w:rPr>
                    <w:t>250</w:t>
                  </w:r>
                  <w:r>
                    <w:rPr>
                      <w:rFonts w:hint="eastAsia"/>
                    </w:rPr>
                    <w:t>次的端接</w:t>
                  </w:r>
                </w:p>
                <w:p w:rsidR="00C42161" w:rsidRDefault="008F4EB5" w:rsidP="00C42161">
                  <w:pPr>
                    <w:spacing w:line="400" w:lineRule="exact"/>
                  </w:pPr>
                  <w:r>
                    <w:rPr>
                      <w:rFonts w:hint="eastAsia"/>
                    </w:rPr>
                    <w:t>具有向后兼容性可向下兼容</w:t>
                  </w:r>
                  <w:r>
                    <w:rPr>
                      <w:rFonts w:hint="eastAsia"/>
                    </w:rPr>
                    <w:t>CAT</w:t>
                  </w:r>
                  <w:r w:rsidR="00FD0D8B">
                    <w:rPr>
                      <w:rFonts w:hint="eastAsia"/>
                    </w:rPr>
                    <w:t>5E</w:t>
                  </w:r>
                  <w:r>
                    <w:rPr>
                      <w:rFonts w:hint="eastAsia"/>
                    </w:rPr>
                    <w:t>及更低类别的系统</w:t>
                  </w:r>
                </w:p>
                <w:p w:rsidR="00C42161" w:rsidRDefault="008F4EB5" w:rsidP="00C42161">
                  <w:pPr>
                    <w:spacing w:line="400" w:lineRule="exact"/>
                  </w:pPr>
                  <w:r>
                    <w:rPr>
                      <w:rFonts w:hint="eastAsia"/>
                    </w:rPr>
                    <w:t>坚固和易于安装的设计减少安装和操作成本</w:t>
                  </w:r>
                </w:p>
                <w:p w:rsidR="00C42161" w:rsidRDefault="008F4EB5" w:rsidP="00C42161">
                  <w:pPr>
                    <w:spacing w:line="400" w:lineRule="exact"/>
                  </w:pPr>
                  <w:r>
                    <w:rPr>
                      <w:rFonts w:hint="eastAsia"/>
                    </w:rPr>
                    <w:t>兼容</w:t>
                  </w:r>
                  <w:r>
                    <w:rPr>
                      <w:rFonts w:hint="eastAsia"/>
                    </w:rPr>
                    <w:t>19</w:t>
                  </w:r>
                  <w:r>
                    <w:rPr>
                      <w:rFonts w:hint="eastAsia"/>
                    </w:rPr>
                    <w:t>英寸设备机架、机柜和墙装支架</w:t>
                  </w:r>
                </w:p>
                <w:p w:rsidR="00C42161" w:rsidRDefault="00747DE1" w:rsidP="00C42161">
                  <w:pPr>
                    <w:spacing w:line="400" w:lineRule="exact"/>
                  </w:pPr>
                  <w:r>
                    <w:rPr>
                      <w:rFonts w:hint="eastAsia"/>
                    </w:rPr>
                    <w:t>所有端口前端均有标号，前端大型标签位置方便客户的端口标识</w:t>
                  </w:r>
                </w:p>
                <w:p w:rsidR="00C42161" w:rsidRDefault="00C42161" w:rsidP="00C42161">
                  <w:pPr>
                    <w:spacing w:line="400" w:lineRule="exact"/>
                  </w:pPr>
                  <w:r>
                    <w:rPr>
                      <w:rFonts w:hint="eastAsia"/>
                    </w:rPr>
                    <w:t>接触针触点材料</w:t>
                  </w:r>
                  <w:r>
                    <w:rPr>
                      <w:rFonts w:hint="eastAsia"/>
                    </w:rPr>
                    <w:t>50</w:t>
                  </w:r>
                  <w:r>
                    <w:rPr>
                      <w:rFonts w:hint="eastAsia"/>
                    </w:rPr>
                    <w:t>μ”的镀金层，耐用性为</w:t>
                  </w:r>
                  <w:r>
                    <w:rPr>
                      <w:rFonts w:hint="eastAsia"/>
                    </w:rPr>
                    <w:t>1500</w:t>
                  </w:r>
                  <w:r>
                    <w:rPr>
                      <w:rFonts w:hint="eastAsia"/>
                    </w:rPr>
                    <w:t>次插拔</w:t>
                  </w:r>
                </w:p>
                <w:p w:rsidR="00C42161" w:rsidRDefault="00747DE1" w:rsidP="00C42161">
                  <w:pPr>
                    <w:spacing w:line="400" w:lineRule="exact"/>
                  </w:pPr>
                  <w:r>
                    <w:rPr>
                      <w:rFonts w:hint="eastAsia"/>
                    </w:rPr>
                    <w:t>背面具有线缆管理器，能有效地将线缆引导到端接点</w:t>
                  </w:r>
                </w:p>
                <w:p w:rsidR="00C42161" w:rsidRPr="00C42161" w:rsidRDefault="00C42161" w:rsidP="00C42161">
                  <w:pPr>
                    <w:spacing w:line="400" w:lineRule="exact"/>
                  </w:pPr>
                  <w:r>
                    <w:rPr>
                      <w:rFonts w:hint="eastAsia"/>
                    </w:rPr>
                    <w:t>具有向后兼容性可向下兼容</w:t>
                  </w:r>
                  <w:r>
                    <w:rPr>
                      <w:rFonts w:hint="eastAsia"/>
                    </w:rPr>
                    <w:t>CAT6</w:t>
                  </w:r>
                  <w:r>
                    <w:rPr>
                      <w:rFonts w:hint="eastAsia"/>
                    </w:rPr>
                    <w:t>及更低类别的系统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rect id="_x0000_s1052" style="position:absolute;margin-left:64.85pt;margin-top:185.8pt;width:7.8pt;height:7.8pt;z-index:251681792" fillcolor="#7f7f7f [1612]" stroked="f"/>
        </w:pict>
      </w:r>
      <w:r>
        <w:rPr>
          <w:noProof/>
        </w:rPr>
        <w:pict>
          <v:rect id="_x0000_s1045" style="position:absolute;margin-left:64.85pt;margin-top:44.9pt;width:7.8pt;height:7.8pt;z-index:251674624" fillcolor="#7f7f7f [1612]" stroked="f"/>
        </w:pict>
      </w:r>
      <w:r>
        <w:rPr>
          <w:noProof/>
        </w:rPr>
        <w:pict>
          <v:rect id="_x0000_s1044" style="position:absolute;margin-left:64.85pt;margin-top:25.35pt;width:7.8pt;height:7.8pt;z-index:251673600" fillcolor="#7f7f7f [1612]" stroked="f"/>
        </w:pict>
      </w:r>
      <w:r>
        <w:rPr>
          <w:noProof/>
        </w:rPr>
        <w:pict>
          <v:rect id="_x0000_s1051" style="position:absolute;margin-left:64.85pt;margin-top:164.75pt;width:7.8pt;height:7.8pt;z-index:251680768" fillcolor="#7f7f7f [1612]" stroked="f"/>
        </w:pict>
      </w: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F20A50" w:rsidP="00D80FA7">
      <w:pPr>
        <w:widowControl/>
        <w:jc w:val="left"/>
      </w:pPr>
      <w:r>
        <w:rPr>
          <w:noProof/>
        </w:rPr>
        <w:pict>
          <v:shape id="_x0000_s1068" type="#_x0000_t202" style="position:absolute;margin-left:568.7pt;margin-top:10.45pt;width:29.75pt;height:29.95pt;z-index:251697152" filled="f" stroked="f">
            <v:textbox style="mso-next-textbox:#_x0000_s1068">
              <w:txbxContent>
                <w:p w:rsidR="00522A67" w:rsidRPr="00522A67" w:rsidRDefault="00522A67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F20A50" w:rsidP="00D80FA7">
      <w:pPr>
        <w:widowControl/>
        <w:jc w:val="left"/>
      </w:pPr>
      <w:r>
        <w:rPr>
          <w:noProof/>
        </w:rPr>
        <w:pict>
          <v:shape id="_x0000_s1054" type="#_x0000_t202" style="position:absolute;margin-left:53.35pt;margin-top:9.75pt;width:356.85pt;height:32.1pt;z-index:251683840" filled="f" stroked="f">
            <v:textbox style="mso-next-textbox:#_x0000_s1054">
              <w:txbxContent>
                <w:p w:rsidR="00C42161" w:rsidRPr="001F5746" w:rsidRDefault="00C42161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[</w:t>
                  </w:r>
                  <w:r w:rsidR="00EB26BA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</w:t>
                  </w:r>
                  <w:r w:rsidRPr="00C42161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传输性能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]</w:t>
                  </w:r>
                </w:p>
              </w:txbxContent>
            </v:textbox>
          </v:shape>
        </w:pict>
      </w:r>
    </w:p>
    <w:p w:rsidR="00C42161" w:rsidRDefault="00C42161" w:rsidP="00D80FA7">
      <w:pPr>
        <w:widowControl/>
        <w:jc w:val="left"/>
      </w:pPr>
    </w:p>
    <w:p w:rsidR="00C42161" w:rsidRDefault="00F20A50" w:rsidP="00D80FA7">
      <w:pPr>
        <w:widowControl/>
        <w:jc w:val="left"/>
      </w:pPr>
      <w:r>
        <w:rPr>
          <w:noProof/>
        </w:rPr>
        <w:pict>
          <v:shape id="_x0000_s1056" type="#_x0000_t202" style="position:absolute;margin-left:328.2pt;margin-top:12.55pt;width:153.4pt;height:97.85pt;z-index:251685888" filled="f" stroked="f">
            <v:textbox style="mso-next-textbox:#_x0000_s1056">
              <w:txbxContent>
                <w:p w:rsidR="00C42161" w:rsidRDefault="00C42161" w:rsidP="007832DD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描述</w:t>
                  </w:r>
                </w:p>
                <w:p w:rsidR="00C42161" w:rsidRDefault="00C42161" w:rsidP="007832DD">
                  <w:pPr>
                    <w:spacing w:line="360" w:lineRule="auto"/>
                    <w:jc w:val="center"/>
                  </w:pPr>
                  <w:r>
                    <w:t>100mΩ</w:t>
                  </w:r>
                </w:p>
                <w:p w:rsidR="00C42161" w:rsidRDefault="00C42161" w:rsidP="007832DD">
                  <w:pPr>
                    <w:spacing w:line="360" w:lineRule="auto"/>
                    <w:jc w:val="center"/>
                  </w:pPr>
                  <w:r>
                    <w:t>500MΩ</w:t>
                  </w:r>
                </w:p>
                <w:p w:rsidR="00C42161" w:rsidRPr="00C42161" w:rsidRDefault="00C42161" w:rsidP="007832DD">
                  <w:pPr>
                    <w:spacing w:line="360" w:lineRule="auto"/>
                    <w:jc w:val="center"/>
                  </w:pPr>
                  <w:r>
                    <w:t>5.</w:t>
                  </w:r>
                  <w:r w:rsidR="00747DE1">
                    <w:rPr>
                      <w:rFonts w:hint="eastAsia"/>
                    </w:rPr>
                    <w:t>8</w:t>
                  </w:r>
                  <w:r>
                    <w:t>dB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95.85pt;margin-top:12.55pt;width:153.4pt;height:97.85pt;z-index:251684864" filled="f" stroked="f">
            <v:textbox style="mso-next-textbox:#_x0000_s1055">
              <w:txbxContent>
                <w:p w:rsidR="00C42161" w:rsidRDefault="00C42161" w:rsidP="007832DD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描述</w:t>
                  </w:r>
                </w:p>
                <w:p w:rsidR="00C42161" w:rsidRDefault="00C42161" w:rsidP="007832DD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接触电阻（最大）</w:t>
                  </w:r>
                </w:p>
                <w:p w:rsidR="00C42161" w:rsidRDefault="00C42161" w:rsidP="007832DD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绝缘电阻（最小）</w:t>
                  </w:r>
                </w:p>
                <w:p w:rsidR="00C42161" w:rsidRPr="00C42161" w:rsidRDefault="00C42161" w:rsidP="007832DD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回波损耗（</w:t>
                  </w:r>
                  <w:r>
                    <w:rPr>
                      <w:rFonts w:hint="eastAsia"/>
                    </w:rPr>
                    <w:t>dB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46"/>
        <w:gridCol w:w="4969"/>
      </w:tblGrid>
      <w:tr w:rsidR="00577286" w:rsidTr="007832DD">
        <w:trPr>
          <w:trHeight w:val="481"/>
        </w:trPr>
        <w:tc>
          <w:tcPr>
            <w:tcW w:w="4446" w:type="dxa"/>
          </w:tcPr>
          <w:p w:rsidR="00577286" w:rsidRDefault="00577286" w:rsidP="00577286">
            <w:pPr>
              <w:widowControl/>
              <w:jc w:val="left"/>
            </w:pPr>
          </w:p>
        </w:tc>
        <w:tc>
          <w:tcPr>
            <w:tcW w:w="4969" w:type="dxa"/>
          </w:tcPr>
          <w:p w:rsidR="00577286" w:rsidRDefault="00577286" w:rsidP="00577286">
            <w:pPr>
              <w:widowControl/>
              <w:jc w:val="left"/>
            </w:pPr>
          </w:p>
        </w:tc>
      </w:tr>
      <w:tr w:rsidR="00577286" w:rsidTr="007832DD">
        <w:trPr>
          <w:trHeight w:val="485"/>
        </w:trPr>
        <w:tc>
          <w:tcPr>
            <w:tcW w:w="4446" w:type="dxa"/>
          </w:tcPr>
          <w:p w:rsidR="00577286" w:rsidRDefault="00577286" w:rsidP="00577286">
            <w:pPr>
              <w:widowControl/>
              <w:jc w:val="left"/>
            </w:pPr>
          </w:p>
        </w:tc>
        <w:tc>
          <w:tcPr>
            <w:tcW w:w="4969" w:type="dxa"/>
          </w:tcPr>
          <w:p w:rsidR="00577286" w:rsidRDefault="00577286" w:rsidP="00577286">
            <w:pPr>
              <w:widowControl/>
              <w:jc w:val="left"/>
            </w:pPr>
          </w:p>
        </w:tc>
      </w:tr>
      <w:tr w:rsidR="00577286" w:rsidTr="007832DD">
        <w:trPr>
          <w:trHeight w:val="451"/>
        </w:trPr>
        <w:tc>
          <w:tcPr>
            <w:tcW w:w="4446" w:type="dxa"/>
          </w:tcPr>
          <w:p w:rsidR="00577286" w:rsidRDefault="00577286" w:rsidP="00577286">
            <w:pPr>
              <w:widowControl/>
              <w:jc w:val="left"/>
            </w:pPr>
          </w:p>
        </w:tc>
        <w:tc>
          <w:tcPr>
            <w:tcW w:w="4969" w:type="dxa"/>
          </w:tcPr>
          <w:p w:rsidR="00577286" w:rsidRDefault="00577286" w:rsidP="00577286">
            <w:pPr>
              <w:widowControl/>
              <w:jc w:val="left"/>
            </w:pPr>
          </w:p>
        </w:tc>
      </w:tr>
      <w:tr w:rsidR="00577286" w:rsidTr="007832DD">
        <w:trPr>
          <w:trHeight w:val="545"/>
        </w:trPr>
        <w:tc>
          <w:tcPr>
            <w:tcW w:w="4446" w:type="dxa"/>
          </w:tcPr>
          <w:p w:rsidR="00577286" w:rsidRDefault="00577286" w:rsidP="00577286">
            <w:pPr>
              <w:widowControl/>
              <w:jc w:val="left"/>
            </w:pPr>
          </w:p>
        </w:tc>
        <w:tc>
          <w:tcPr>
            <w:tcW w:w="4969" w:type="dxa"/>
          </w:tcPr>
          <w:p w:rsidR="00577286" w:rsidRDefault="00577286" w:rsidP="00577286">
            <w:pPr>
              <w:widowControl/>
              <w:jc w:val="left"/>
            </w:pPr>
          </w:p>
        </w:tc>
      </w:tr>
    </w:tbl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D20A83" w:rsidRDefault="00D20A83" w:rsidP="00D80FA7">
      <w:pPr>
        <w:widowControl/>
        <w:jc w:val="left"/>
        <w:rPr>
          <w:noProof/>
        </w:rPr>
      </w:pPr>
      <w:r>
        <w:rPr>
          <w:rFonts w:hint="eastAsia"/>
          <w:noProof/>
        </w:rPr>
        <w:t xml:space="preserve">           </w:t>
      </w:r>
    </w:p>
    <w:p w:rsidR="00D20A83" w:rsidRDefault="00D20A83" w:rsidP="00D80FA7">
      <w:pPr>
        <w:widowControl/>
        <w:jc w:val="left"/>
        <w:rPr>
          <w:noProof/>
        </w:rPr>
      </w:pPr>
    </w:p>
    <w:p w:rsidR="00D20A83" w:rsidRDefault="00D20A83" w:rsidP="00D80FA7">
      <w:pPr>
        <w:widowControl/>
        <w:jc w:val="left"/>
        <w:rPr>
          <w:noProof/>
        </w:rPr>
      </w:pPr>
    </w:p>
    <w:p w:rsidR="00D20A83" w:rsidRDefault="00F20A50" w:rsidP="00D80FA7">
      <w:pPr>
        <w:widowControl/>
        <w:jc w:val="left"/>
        <w:rPr>
          <w:noProof/>
        </w:rPr>
      </w:pPr>
      <w:r>
        <w:rPr>
          <w:noProof/>
        </w:rPr>
        <w:pict>
          <v:shape id="_x0000_s1057" type="#_x0000_t202" style="position:absolute;margin-left:53.85pt;margin-top:15.35pt;width:356.85pt;height:32.1pt;z-index:251686912" filled="f" stroked="f">
            <v:textbox style="mso-next-textbox:#_x0000_s1057">
              <w:txbxContent>
                <w:p w:rsidR="00D20A83" w:rsidRPr="001F5746" w:rsidRDefault="00D20A83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[ </w:t>
                  </w:r>
                  <w:r w:rsidRPr="00D20A83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产品性能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 ]</w:t>
                  </w:r>
                </w:p>
              </w:txbxContent>
            </v:textbox>
          </v:shape>
        </w:pict>
      </w:r>
    </w:p>
    <w:p w:rsidR="00D20A83" w:rsidRDefault="00F20A50" w:rsidP="00D80FA7">
      <w:pPr>
        <w:widowControl/>
        <w:jc w:val="left"/>
        <w:rPr>
          <w:noProof/>
        </w:rPr>
      </w:pPr>
      <w:r>
        <w:rPr>
          <w:noProof/>
        </w:rPr>
        <w:pict>
          <v:shape id="_x0000_s1072" type="#_x0000_t202" style="position:absolute;margin-left:1.3pt;margin-top:6.2pt;width:40.2pt;height:258.5pt;z-index:251699200" filled="f" stroked="f">
            <v:textbox style="layout-flow:vertical-ideographic;mso-next-textbox:#_x0000_s1072">
              <w:txbxContent>
                <w:p w:rsidR="00B449F8" w:rsidRPr="00952D77" w:rsidRDefault="00B449F8" w:rsidP="00952D77">
                  <w:pPr>
                    <w:rPr>
                      <w:rFonts w:ascii="方正正准黑简体" w:eastAsia="方正正准黑简体"/>
                      <w:sz w:val="32"/>
                      <w:szCs w:val="32"/>
                    </w:rPr>
                  </w:pPr>
                  <w:r w:rsidRPr="00952D77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>屏蔽</w:t>
                  </w:r>
                  <w:r w:rsidR="00AD6579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>配线架</w:t>
                  </w:r>
                  <w:r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 xml:space="preserve"> </w:t>
                  </w:r>
                  <w:r w:rsidRPr="00952D77">
                    <w:rPr>
                      <w:rFonts w:ascii="方正正准黑简体" w:eastAsia="方正正准黑简体" w:hint="eastAsia"/>
                      <w:sz w:val="32"/>
                      <w:szCs w:val="32"/>
                    </w:rPr>
                    <w:t xml:space="preserve"> </w:t>
                  </w:r>
                  <w:r w:rsidRPr="00952D77">
                    <w:rPr>
                      <w:rFonts w:ascii="方正正准黑简体" w:eastAsia="方正正准黑简体"/>
                      <w:sz w:val="32"/>
                      <w:szCs w:val="32"/>
                    </w:rPr>
                    <w:t>Shielded module</w:t>
                  </w:r>
                </w:p>
                <w:p w:rsidR="00B449F8" w:rsidRPr="00952D77" w:rsidRDefault="00B449F8" w:rsidP="00952D77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7832DD" w:rsidRDefault="00F20A50" w:rsidP="00D80FA7">
      <w:pPr>
        <w:widowControl/>
        <w:jc w:val="left"/>
        <w:rPr>
          <w:noProof/>
        </w:rPr>
      </w:pPr>
      <w:r>
        <w:rPr>
          <w:noProof/>
        </w:rPr>
        <w:pict>
          <v:shape id="_x0000_s1069" type="#_x0000_t202" style="position:absolute;margin-left:568.1pt;margin-top:214.5pt;width:29.75pt;height:29.95pt;z-index:251698176" filled="f" stroked="f">
            <v:textbox style="mso-next-textbox:#_x0000_s1069">
              <w:txbxContent>
                <w:p w:rsidR="00522A67" w:rsidRPr="00522A67" w:rsidRDefault="00522A67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D20A83">
        <w:rPr>
          <w:rFonts w:hint="eastAsia"/>
          <w:noProof/>
        </w:rPr>
        <w:t xml:space="preserve">          </w:t>
      </w:r>
    </w:p>
    <w:p w:rsidR="00C42161" w:rsidRDefault="007832DD" w:rsidP="00D80FA7">
      <w:pPr>
        <w:widowControl/>
        <w:jc w:val="left"/>
      </w:pPr>
      <w:r>
        <w:rPr>
          <w:rFonts w:hint="eastAsia"/>
          <w:noProof/>
        </w:rPr>
        <w:t xml:space="preserve">          </w:t>
      </w:r>
      <w:r w:rsidR="00D20A83">
        <w:rPr>
          <w:rFonts w:hint="eastAsia"/>
          <w:noProof/>
        </w:rPr>
        <w:t xml:space="preserve"> </w:t>
      </w:r>
      <w:r w:rsidR="00D20A83">
        <w:rPr>
          <w:rFonts w:hint="eastAsia"/>
          <w:noProof/>
        </w:rPr>
        <w:drawing>
          <wp:inline distT="0" distB="0" distL="0" distR="0">
            <wp:extent cx="5370107" cy="4671391"/>
            <wp:effectExtent l="19050" t="0" r="1993" b="0"/>
            <wp:docPr id="1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848" cy="4669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161" w:rsidRDefault="00F20A50" w:rsidP="00D80FA7">
      <w:pPr>
        <w:widowControl/>
        <w:jc w:val="left"/>
      </w:pPr>
      <w:r>
        <w:rPr>
          <w:noProof/>
        </w:rPr>
        <w:pict>
          <v:shape id="_x0000_s1058" type="#_x0000_t202" style="position:absolute;margin-left:52.8pt;margin-top:13.95pt;width:356.85pt;height:32.1pt;z-index:251687936" filled="f" stroked="f">
            <v:textbox style="mso-next-textbox:#_x0000_s1058">
              <w:txbxContent>
                <w:p w:rsidR="00D20A83" w:rsidRPr="001F5746" w:rsidRDefault="00D20A83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 xml:space="preserve">[ 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订购信息 ]</w:t>
                  </w:r>
                </w:p>
              </w:txbxContent>
            </v:textbox>
          </v:shape>
        </w:pict>
      </w:r>
    </w:p>
    <w:p w:rsidR="00C42161" w:rsidRDefault="00C42161" w:rsidP="00D80FA7">
      <w:pPr>
        <w:widowControl/>
        <w:jc w:val="left"/>
      </w:pPr>
    </w:p>
    <w:p w:rsidR="00C42161" w:rsidRDefault="00F20A50" w:rsidP="00D80FA7">
      <w:pPr>
        <w:widowControl/>
        <w:jc w:val="left"/>
      </w:pPr>
      <w:r>
        <w:rPr>
          <w:noProof/>
        </w:rPr>
        <w:pict>
          <v:shape id="_x0000_s1060" type="#_x0000_t202" style="position:absolute;margin-left:55.65pt;margin-top:13.6pt;width:65.2pt;height:86.85pt;z-index:251688960" filled="f" stroked="f">
            <v:textbox style="mso-next-textbox:#_x0000_s1060">
              <w:txbxContent>
                <w:p w:rsidR="00D20A83" w:rsidRDefault="00D20A83" w:rsidP="000B158F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型号</w:t>
                  </w:r>
                </w:p>
                <w:p w:rsidR="00D20A83" w:rsidRPr="00747DE1" w:rsidRDefault="00DE18F9" w:rsidP="000B158F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LP</w:t>
                  </w:r>
                  <w:r w:rsidR="00747DE1" w:rsidRPr="00747DE1">
                    <w:rPr>
                      <w:rFonts w:hint="eastAsia"/>
                      <w:sz w:val="18"/>
                      <w:szCs w:val="18"/>
                    </w:rPr>
                    <w:t>A</w:t>
                  </w:r>
                  <w:r>
                    <w:rPr>
                      <w:rFonts w:hint="eastAsia"/>
                      <w:sz w:val="18"/>
                      <w:szCs w:val="18"/>
                    </w:rPr>
                    <w:t>1</w:t>
                  </w:r>
                  <w:r w:rsidR="00747DE1" w:rsidRPr="00747DE1">
                    <w:rPr>
                      <w:rFonts w:hint="eastAsia"/>
                      <w:sz w:val="18"/>
                      <w:szCs w:val="18"/>
                    </w:rPr>
                    <w:t>24</w:t>
                  </w:r>
                  <w:r w:rsidR="00D20A83" w:rsidRPr="00747DE1">
                    <w:rPr>
                      <w:sz w:val="18"/>
                      <w:szCs w:val="18"/>
                    </w:rPr>
                    <w:t>-C6</w:t>
                  </w:r>
                  <w:r>
                    <w:rPr>
                      <w:rFonts w:hint="eastAsia"/>
                      <w:sz w:val="18"/>
                      <w:szCs w:val="18"/>
                    </w:rPr>
                    <w:t>S</w:t>
                  </w:r>
                </w:p>
                <w:p w:rsidR="00747DE1" w:rsidRPr="00747DE1" w:rsidRDefault="00DE18F9" w:rsidP="00747DE1">
                  <w:pPr>
                    <w:spacing w:line="36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LP</w:t>
                  </w:r>
                  <w:r w:rsidR="00747DE1" w:rsidRPr="00747DE1">
                    <w:rPr>
                      <w:rFonts w:hint="eastAsia"/>
                      <w:sz w:val="18"/>
                      <w:szCs w:val="18"/>
                    </w:rPr>
                    <w:t>A</w:t>
                  </w:r>
                  <w:r>
                    <w:rPr>
                      <w:rFonts w:hint="eastAsia"/>
                      <w:sz w:val="18"/>
                      <w:szCs w:val="18"/>
                    </w:rPr>
                    <w:t>1</w:t>
                  </w:r>
                  <w:r w:rsidR="00747DE1" w:rsidRPr="00747DE1">
                    <w:rPr>
                      <w:rFonts w:hint="eastAsia"/>
                      <w:sz w:val="18"/>
                      <w:szCs w:val="18"/>
                    </w:rPr>
                    <w:t>24</w:t>
                  </w:r>
                  <w:r w:rsidR="00747DE1" w:rsidRPr="00747DE1">
                    <w:rPr>
                      <w:sz w:val="18"/>
                      <w:szCs w:val="18"/>
                    </w:rPr>
                    <w:t>-C6</w:t>
                  </w:r>
                  <w:r>
                    <w:rPr>
                      <w:rFonts w:hint="eastAsia"/>
                      <w:sz w:val="18"/>
                      <w:szCs w:val="18"/>
                    </w:rPr>
                    <w:t>U</w:t>
                  </w:r>
                </w:p>
                <w:p w:rsidR="00D20A83" w:rsidRDefault="00D20A83" w:rsidP="00747DE1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398.45pt;margin-top:14.3pt;width:116.45pt;height:86.85pt;z-index:251694080" filled="f" stroked="f">
            <v:textbox style="mso-next-textbox:#_x0000_s1065">
              <w:txbxContent>
                <w:p w:rsidR="00D20A83" w:rsidRDefault="00D20A83" w:rsidP="00D20A83">
                  <w:pPr>
                    <w:spacing w:line="360" w:lineRule="auto"/>
                  </w:pPr>
                  <w:r>
                    <w:rPr>
                      <w:rFonts w:hint="eastAsia"/>
                    </w:rPr>
                    <w:t>外箱尺寸（</w:t>
                  </w:r>
                  <w:r>
                    <w:rPr>
                      <w:rFonts w:hint="eastAsia"/>
                    </w:rPr>
                    <w:t>L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W</w:t>
                  </w:r>
                  <w:r>
                    <w:rPr>
                      <w:rFonts w:hint="eastAsia"/>
                    </w:rPr>
                    <w:t>×</w:t>
                  </w:r>
                  <w:r>
                    <w:rPr>
                      <w:rFonts w:hint="eastAsia"/>
                    </w:rPr>
                    <w:t>H</w:t>
                  </w:r>
                  <w:r>
                    <w:rPr>
                      <w:rFonts w:hint="eastAsia"/>
                    </w:rPr>
                    <w:t>）</w:t>
                  </w:r>
                  <w:r>
                    <w:t>53cm× 31cm × 23cm</w:t>
                  </w:r>
                </w:p>
                <w:p w:rsidR="00D20A83" w:rsidRPr="00D20A83" w:rsidRDefault="00D20A83" w:rsidP="00D20A83">
                  <w:pPr>
                    <w:spacing w:line="360" w:lineRule="auto"/>
                  </w:pPr>
                  <w:r>
                    <w:t>53cm× 31cm × 23cm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margin-left:502.7pt;margin-top:14.3pt;width:55.05pt;height:86.85pt;z-index:251695104" filled="f" stroked="f">
            <v:textbox style="mso-next-textbox:#_x0000_s1066">
              <w:txbxContent>
                <w:p w:rsidR="00D20A83" w:rsidRDefault="00D20A83" w:rsidP="00D20A83">
                  <w:pPr>
                    <w:spacing w:line="360" w:lineRule="auto"/>
                  </w:pPr>
                  <w:r>
                    <w:rPr>
                      <w:rFonts w:hint="eastAsia"/>
                    </w:rPr>
                    <w:t>重量</w:t>
                  </w:r>
                </w:p>
                <w:p w:rsidR="00D20A83" w:rsidRDefault="00747DE1" w:rsidP="00D20A83">
                  <w:pPr>
                    <w:spacing w:line="360" w:lineRule="auto"/>
                  </w:pPr>
                  <w:r>
                    <w:rPr>
                      <w:rFonts w:hint="eastAsia"/>
                    </w:rPr>
                    <w:t>17.0</w:t>
                  </w:r>
                  <w:r w:rsidR="00D20A83">
                    <w:t>0KG</w:t>
                  </w:r>
                </w:p>
                <w:p w:rsidR="00D20A83" w:rsidRPr="00D20A83" w:rsidRDefault="00747DE1" w:rsidP="00D20A83">
                  <w:pPr>
                    <w:spacing w:line="360" w:lineRule="auto"/>
                  </w:pPr>
                  <w:r>
                    <w:rPr>
                      <w:rFonts w:hint="eastAsia"/>
                    </w:rPr>
                    <w:t>10.0</w:t>
                  </w:r>
                  <w:r w:rsidR="00D20A83">
                    <w:t>0KG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357pt;margin-top:14.3pt;width:55.05pt;height:86.85pt;z-index:251693056" filled="f" stroked="f">
            <v:textbox style="mso-next-textbox:#_x0000_s1064">
              <w:txbxContent>
                <w:p w:rsidR="00D20A83" w:rsidRDefault="00D20A83" w:rsidP="00D20A83">
                  <w:pPr>
                    <w:spacing w:line="360" w:lineRule="auto"/>
                  </w:pPr>
                  <w:r>
                    <w:rPr>
                      <w:rFonts w:hint="eastAsia"/>
                    </w:rPr>
                    <w:t>大包装</w:t>
                  </w:r>
                </w:p>
                <w:p w:rsidR="00D20A83" w:rsidRDefault="00747DE1" w:rsidP="00D20A83">
                  <w:pPr>
                    <w:spacing w:line="360" w:lineRule="auto"/>
                  </w:pPr>
                  <w:r>
                    <w:rPr>
                      <w:rFonts w:hint="eastAsia"/>
                    </w:rPr>
                    <w:t>1</w:t>
                  </w:r>
                  <w:r w:rsidR="00D20A83">
                    <w:t>0PCS</w:t>
                  </w:r>
                </w:p>
                <w:p w:rsidR="00D20A83" w:rsidRPr="00D20A83" w:rsidRDefault="00747DE1" w:rsidP="00D20A83">
                  <w:pPr>
                    <w:spacing w:line="360" w:lineRule="auto"/>
                  </w:pPr>
                  <w:r>
                    <w:rPr>
                      <w:rFonts w:hint="eastAsia"/>
                    </w:rPr>
                    <w:t>1</w:t>
                  </w:r>
                  <w:r w:rsidR="00D20A83">
                    <w:t>0PCS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margin-left:268.8pt;margin-top:14.3pt;width:61.3pt;height:86.85pt;z-index:251691008" filled="f" stroked="f">
            <v:textbox style="mso-next-textbox:#_x0000_s1062">
              <w:txbxContent>
                <w:p w:rsidR="00D20A83" w:rsidRDefault="00D20A83" w:rsidP="00D20A83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标准颜色</w:t>
                  </w:r>
                </w:p>
                <w:p w:rsidR="00D20A83" w:rsidRDefault="00747DE1" w:rsidP="00D20A83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黑</w:t>
                  </w:r>
                  <w:r w:rsidR="00D20A83">
                    <w:rPr>
                      <w:rFonts w:hint="eastAsia"/>
                    </w:rPr>
                    <w:t>色</w:t>
                  </w:r>
                </w:p>
                <w:p w:rsidR="00D20A83" w:rsidRPr="00D20A83" w:rsidRDefault="00747DE1" w:rsidP="00D20A83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黑</w:t>
                  </w:r>
                  <w:r w:rsidR="00D20A83">
                    <w:rPr>
                      <w:rFonts w:hint="eastAsia"/>
                    </w:rPr>
                    <w:t>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110.85pt;margin-top:14.25pt;width:168.75pt;height:78.4pt;z-index:251689984" filled="f" stroked="f">
            <v:textbox style="mso-next-textbox:#_x0000_s1061">
              <w:txbxContent>
                <w:p w:rsidR="00D20A83" w:rsidRDefault="00D20A83" w:rsidP="000B158F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名称</w:t>
                  </w:r>
                </w:p>
                <w:p w:rsidR="00D20A83" w:rsidRDefault="00D20A83" w:rsidP="000B158F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六类</w:t>
                  </w:r>
                  <w:r w:rsidR="00747DE1">
                    <w:rPr>
                      <w:rFonts w:hint="eastAsia"/>
                    </w:rPr>
                    <w:t>24</w:t>
                  </w:r>
                  <w:r w:rsidR="00747DE1">
                    <w:rPr>
                      <w:rFonts w:hint="eastAsia"/>
                    </w:rPr>
                    <w:t>口</w:t>
                  </w:r>
                  <w:r>
                    <w:rPr>
                      <w:rFonts w:hint="eastAsia"/>
                    </w:rPr>
                    <w:t>屏蔽</w:t>
                  </w:r>
                  <w:r w:rsidR="00747DE1">
                    <w:rPr>
                      <w:rFonts w:hint="eastAsia"/>
                    </w:rPr>
                    <w:t>配线架</w:t>
                  </w:r>
                </w:p>
                <w:p w:rsidR="00747DE1" w:rsidRDefault="00747DE1" w:rsidP="00747DE1">
                  <w:pPr>
                    <w:spacing w:line="360" w:lineRule="auto"/>
                    <w:jc w:val="center"/>
                  </w:pPr>
                  <w:r>
                    <w:rPr>
                      <w:rFonts w:hint="eastAsia"/>
                    </w:rPr>
                    <w:t>六类</w:t>
                  </w:r>
                  <w:r>
                    <w:rPr>
                      <w:rFonts w:hint="eastAsia"/>
                    </w:rPr>
                    <w:t>24</w:t>
                  </w:r>
                  <w:r>
                    <w:rPr>
                      <w:rFonts w:hint="eastAsia"/>
                    </w:rPr>
                    <w:t>口非屏蔽配线架</w:t>
                  </w:r>
                </w:p>
                <w:p w:rsidR="00D20A83" w:rsidRPr="00747DE1" w:rsidRDefault="00D20A83" w:rsidP="00747DE1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321.25pt;margin-top:14.3pt;width:55.05pt;height:86.85pt;z-index:251692032" filled="f" stroked="f">
            <v:textbox style="mso-next-textbox:#_x0000_s1063">
              <w:txbxContent>
                <w:p w:rsidR="00D20A83" w:rsidRDefault="00D20A83" w:rsidP="00D20A83">
                  <w:pPr>
                    <w:spacing w:line="360" w:lineRule="auto"/>
                  </w:pPr>
                  <w:r>
                    <w:rPr>
                      <w:rFonts w:hint="eastAsia"/>
                    </w:rPr>
                    <w:t>小包装</w:t>
                  </w:r>
                </w:p>
                <w:p w:rsidR="00D20A83" w:rsidRDefault="00747DE1" w:rsidP="00D20A83">
                  <w:pPr>
                    <w:spacing w:line="360" w:lineRule="auto"/>
                  </w:pPr>
                  <w:r>
                    <w:rPr>
                      <w:rFonts w:hint="eastAsia"/>
                    </w:rPr>
                    <w:t>1</w:t>
                  </w:r>
                  <w:r w:rsidR="00D20A83">
                    <w:t>PCS</w:t>
                  </w:r>
                </w:p>
                <w:p w:rsidR="00D20A83" w:rsidRPr="00D20A83" w:rsidRDefault="00747DE1" w:rsidP="00D20A83">
                  <w:pPr>
                    <w:spacing w:line="360" w:lineRule="auto"/>
                  </w:pPr>
                  <w:r>
                    <w:rPr>
                      <w:rFonts w:hint="eastAsia"/>
                    </w:rPr>
                    <w:t>1</w:t>
                  </w:r>
                  <w:r w:rsidR="00D20A83">
                    <w:t>PCS</w:t>
                  </w:r>
                </w:p>
              </w:txbxContent>
            </v:textbox>
          </v:shape>
        </w:pict>
      </w:r>
    </w:p>
    <w:tbl>
      <w:tblPr>
        <w:tblW w:w="0" w:type="auto"/>
        <w:tblInd w:w="1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0"/>
        <w:gridCol w:w="3261"/>
        <w:gridCol w:w="992"/>
        <w:gridCol w:w="709"/>
        <w:gridCol w:w="850"/>
        <w:gridCol w:w="1985"/>
        <w:gridCol w:w="992"/>
      </w:tblGrid>
      <w:tr w:rsidR="00D20A83" w:rsidTr="00D20A83">
        <w:trPr>
          <w:trHeight w:val="481"/>
        </w:trPr>
        <w:tc>
          <w:tcPr>
            <w:tcW w:w="1000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3261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992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709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850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1985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992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</w:tr>
      <w:tr w:rsidR="00D20A83" w:rsidTr="00D20A83">
        <w:trPr>
          <w:trHeight w:val="457"/>
        </w:trPr>
        <w:tc>
          <w:tcPr>
            <w:tcW w:w="1000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3261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992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709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850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1985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  <w:tc>
          <w:tcPr>
            <w:tcW w:w="992" w:type="dxa"/>
          </w:tcPr>
          <w:p w:rsidR="00D20A83" w:rsidRDefault="00D20A83" w:rsidP="00D20A83">
            <w:pPr>
              <w:jc w:val="left"/>
              <w:rPr>
                <w:noProof/>
              </w:rPr>
            </w:pPr>
          </w:p>
        </w:tc>
      </w:tr>
      <w:tr w:rsidR="00D20A83" w:rsidTr="00D20A83">
        <w:trPr>
          <w:trHeight w:val="422"/>
        </w:trPr>
        <w:tc>
          <w:tcPr>
            <w:tcW w:w="1000" w:type="dxa"/>
          </w:tcPr>
          <w:p w:rsidR="00D20A83" w:rsidRDefault="00D20A83" w:rsidP="00D20A83">
            <w:pPr>
              <w:jc w:val="left"/>
            </w:pPr>
          </w:p>
        </w:tc>
        <w:tc>
          <w:tcPr>
            <w:tcW w:w="3261" w:type="dxa"/>
          </w:tcPr>
          <w:p w:rsidR="00D20A83" w:rsidRDefault="00D20A83" w:rsidP="00D20A83">
            <w:pPr>
              <w:jc w:val="left"/>
            </w:pPr>
          </w:p>
        </w:tc>
        <w:tc>
          <w:tcPr>
            <w:tcW w:w="992" w:type="dxa"/>
          </w:tcPr>
          <w:p w:rsidR="00D20A83" w:rsidRDefault="00D20A83" w:rsidP="00D20A83">
            <w:pPr>
              <w:jc w:val="left"/>
            </w:pPr>
          </w:p>
        </w:tc>
        <w:tc>
          <w:tcPr>
            <w:tcW w:w="709" w:type="dxa"/>
          </w:tcPr>
          <w:p w:rsidR="00D20A83" w:rsidRDefault="00D20A83" w:rsidP="00D20A83">
            <w:pPr>
              <w:jc w:val="left"/>
            </w:pPr>
          </w:p>
        </w:tc>
        <w:tc>
          <w:tcPr>
            <w:tcW w:w="850" w:type="dxa"/>
          </w:tcPr>
          <w:p w:rsidR="00D20A83" w:rsidRDefault="00D20A83" w:rsidP="00D20A83">
            <w:pPr>
              <w:jc w:val="left"/>
            </w:pPr>
          </w:p>
        </w:tc>
        <w:tc>
          <w:tcPr>
            <w:tcW w:w="1985" w:type="dxa"/>
          </w:tcPr>
          <w:p w:rsidR="00D20A83" w:rsidRDefault="00D20A83" w:rsidP="00D20A83">
            <w:pPr>
              <w:jc w:val="left"/>
            </w:pPr>
          </w:p>
        </w:tc>
        <w:tc>
          <w:tcPr>
            <w:tcW w:w="992" w:type="dxa"/>
          </w:tcPr>
          <w:p w:rsidR="00D20A83" w:rsidRDefault="00D20A83" w:rsidP="00D20A83">
            <w:pPr>
              <w:jc w:val="left"/>
            </w:pPr>
          </w:p>
        </w:tc>
      </w:tr>
    </w:tbl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p w:rsidR="00C42161" w:rsidRDefault="00C42161" w:rsidP="00D80FA7">
      <w:pPr>
        <w:widowControl/>
        <w:jc w:val="left"/>
      </w:pPr>
    </w:p>
    <w:sectPr w:rsidR="00C42161" w:rsidSect="006A09E4">
      <w:pgSz w:w="11907" w:h="16160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6E5" w:rsidRDefault="006C16E5" w:rsidP="007B6B13">
      <w:r>
        <w:separator/>
      </w:r>
    </w:p>
  </w:endnote>
  <w:endnote w:type="continuationSeparator" w:id="0">
    <w:p w:rsidR="006C16E5" w:rsidRDefault="006C16E5" w:rsidP="007B6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正准黑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6E5" w:rsidRDefault="006C16E5" w:rsidP="007B6B13">
      <w:r>
        <w:separator/>
      </w:r>
    </w:p>
  </w:footnote>
  <w:footnote w:type="continuationSeparator" w:id="0">
    <w:p w:rsidR="006C16E5" w:rsidRDefault="006C16E5" w:rsidP="007B6B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9154">
      <o:colormru v:ext="edit" colors="#c00"/>
      <o:colormenu v:ext="edit" fillcolor="none [16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B13"/>
    <w:rsid w:val="000526B2"/>
    <w:rsid w:val="000B158F"/>
    <w:rsid w:val="00136A29"/>
    <w:rsid w:val="00181074"/>
    <w:rsid w:val="001F5746"/>
    <w:rsid w:val="00251CE8"/>
    <w:rsid w:val="002731FD"/>
    <w:rsid w:val="003A038C"/>
    <w:rsid w:val="0040067B"/>
    <w:rsid w:val="00431C65"/>
    <w:rsid w:val="00456833"/>
    <w:rsid w:val="004668C2"/>
    <w:rsid w:val="004830F5"/>
    <w:rsid w:val="004B5E7D"/>
    <w:rsid w:val="00522A67"/>
    <w:rsid w:val="00523478"/>
    <w:rsid w:val="00546CF7"/>
    <w:rsid w:val="00577286"/>
    <w:rsid w:val="005A4DB1"/>
    <w:rsid w:val="005B371B"/>
    <w:rsid w:val="00623FF9"/>
    <w:rsid w:val="006337F6"/>
    <w:rsid w:val="0067506A"/>
    <w:rsid w:val="006A09E4"/>
    <w:rsid w:val="006C16E5"/>
    <w:rsid w:val="007225F1"/>
    <w:rsid w:val="007308C6"/>
    <w:rsid w:val="00746038"/>
    <w:rsid w:val="00747DE1"/>
    <w:rsid w:val="007832DD"/>
    <w:rsid w:val="007976E6"/>
    <w:rsid w:val="007B6B13"/>
    <w:rsid w:val="007D2D72"/>
    <w:rsid w:val="007D3FE7"/>
    <w:rsid w:val="007F24A1"/>
    <w:rsid w:val="00822E60"/>
    <w:rsid w:val="00835E9B"/>
    <w:rsid w:val="008C74FA"/>
    <w:rsid w:val="008F4EB5"/>
    <w:rsid w:val="00952D77"/>
    <w:rsid w:val="009A1FCA"/>
    <w:rsid w:val="009C67F5"/>
    <w:rsid w:val="00A22E21"/>
    <w:rsid w:val="00AD6579"/>
    <w:rsid w:val="00B14010"/>
    <w:rsid w:val="00B36301"/>
    <w:rsid w:val="00B449F8"/>
    <w:rsid w:val="00B641E1"/>
    <w:rsid w:val="00B723D6"/>
    <w:rsid w:val="00B76243"/>
    <w:rsid w:val="00BD5C28"/>
    <w:rsid w:val="00C42161"/>
    <w:rsid w:val="00C52946"/>
    <w:rsid w:val="00CC6776"/>
    <w:rsid w:val="00CD3903"/>
    <w:rsid w:val="00D20A83"/>
    <w:rsid w:val="00D52081"/>
    <w:rsid w:val="00D80FA7"/>
    <w:rsid w:val="00DC7121"/>
    <w:rsid w:val="00DD64DD"/>
    <w:rsid w:val="00DE18F9"/>
    <w:rsid w:val="00EA2CD9"/>
    <w:rsid w:val="00EB26BA"/>
    <w:rsid w:val="00EF7CB4"/>
    <w:rsid w:val="00F20A50"/>
    <w:rsid w:val="00FB006F"/>
    <w:rsid w:val="00FC452D"/>
    <w:rsid w:val="00FD0D8B"/>
    <w:rsid w:val="00FF1E90"/>
    <w:rsid w:val="00FF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ru v:ext="edit" colors="#c00"/>
      <o:colormenu v:ext="edit" fillcolor="none [16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6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6B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6B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6B1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B6B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B6B13"/>
    <w:rPr>
      <w:sz w:val="18"/>
      <w:szCs w:val="18"/>
    </w:rPr>
  </w:style>
  <w:style w:type="table" w:styleId="a6">
    <w:name w:val="Table Grid"/>
    <w:basedOn w:val="a1"/>
    <w:uiPriority w:val="59"/>
    <w:rsid w:val="00730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72CDE-1865-4C30-87FE-7C15D855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55</Words>
  <Characters>317</Characters>
  <Application>Microsoft Office Word</Application>
  <DocSecurity>0</DocSecurity>
  <Lines>2</Lines>
  <Paragraphs>1</Paragraphs>
  <ScaleCrop>false</ScaleCrop>
  <Company>Users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潘光</dc:creator>
  <cp:keywords/>
  <dc:description/>
  <cp:lastModifiedBy>USER-</cp:lastModifiedBy>
  <cp:revision>8</cp:revision>
  <dcterms:created xsi:type="dcterms:W3CDTF">2013-12-16T07:23:00Z</dcterms:created>
  <dcterms:modified xsi:type="dcterms:W3CDTF">2017-08-24T06:14:00Z</dcterms:modified>
</cp:coreProperties>
</file>