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030B1B" w:rsidRDefault="00030B1B" w:rsidP="00030B1B">
      <w:pPr>
        <w:spacing w:line="480" w:lineRule="auto"/>
      </w:pPr>
      <w:r>
        <w:rPr>
          <w:rFonts w:hint="eastAsia"/>
        </w:rPr>
        <w:t xml:space="preserve">       </w:t>
      </w:r>
    </w:p>
    <w:p w:rsidR="00030B1B" w:rsidRDefault="00030B1B" w:rsidP="00030B1B">
      <w:pPr>
        <w:spacing w:line="480" w:lineRule="auto"/>
        <w:rPr>
          <w:noProof/>
        </w:rPr>
      </w:pPr>
      <w:r>
        <w:rPr>
          <w:rFonts w:hint="eastAsia"/>
        </w:rPr>
        <w:t xml:space="preserve">           </w:t>
      </w:r>
    </w:p>
    <w:p w:rsidR="00030B1B" w:rsidRDefault="00030B1B" w:rsidP="00030B1B">
      <w:pPr>
        <w:spacing w:line="480" w:lineRule="auto"/>
      </w:pPr>
      <w:r>
        <w:rPr>
          <w:rFonts w:hint="eastAsia"/>
        </w:rPr>
        <w:t xml:space="preserve">     </w:t>
      </w:r>
      <w:r w:rsidR="001E7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.85pt;margin-top:27.8pt;width:40.2pt;height:258.5pt;z-index:251660288;mso-position-horizontal-relative:text;mso-position-vertical-relative:text" filled="f" stroked="f">
            <v:textbox style="layout-flow:vertical-ideographic;mso-next-textbox:#_x0000_s1077">
              <w:txbxContent>
                <w:p w:rsidR="00030B1B" w:rsidRPr="00030B1B" w:rsidRDefault="00030B1B" w:rsidP="00030B1B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 w:rsidRPr="00030B1B">
                    <w:rPr>
                      <w:rFonts w:ascii="方正舒体" w:eastAsia="方正舒体" w:hint="eastAsia"/>
                      <w:sz w:val="32"/>
                      <w:szCs w:val="32"/>
                    </w:rPr>
                    <w:t>墙上型面板</w:t>
                  </w:r>
                </w:p>
              </w:txbxContent>
            </v:textbox>
          </v:shape>
        </w:pict>
      </w:r>
      <w:r w:rsidR="001E7243">
        <w:rPr>
          <w:noProof/>
        </w:rPr>
        <w:pict>
          <v:shape id="_x0000_s1078" type="#_x0000_t202" style="position:absolute;left:0;text-align:left;margin-left:49.85pt;margin-top:23pt;width:285.65pt;height:36.05pt;z-index:-251655168;mso-position-horizontal-relative:text;mso-position-vertical-relative:text" wrapcoords="0 0" filled="f" stroked="f">
            <v:textbox style="mso-next-textbox:#_x0000_s1078">
              <w:txbxContent>
                <w:p w:rsidR="00030B1B" w:rsidRPr="001F5746" w:rsidRDefault="00030B1B" w:rsidP="00030B1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64EE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墙上型三孔面板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  LOD123 ]</w:t>
                  </w:r>
                </w:p>
              </w:txbxContent>
            </v:textbox>
            <w10:wrap type="tight"/>
          </v:shape>
        </w:pict>
      </w:r>
    </w:p>
    <w:p w:rsidR="005A3A13" w:rsidRDefault="001E7243" w:rsidP="005A3A13">
      <w:pPr>
        <w:spacing w:line="480" w:lineRule="auto"/>
      </w:pPr>
      <w:r>
        <w:rPr>
          <w:noProof/>
        </w:rPr>
        <w:pict>
          <v:rect id="_x0000_s1079" style="position:absolute;left:0;text-align:left;margin-left:56.85pt;margin-top:28.4pt;width:464.1pt;height:212.85pt;z-index:251662336" filled="f"/>
        </w:pict>
      </w:r>
      <w:r w:rsidR="00030B1B">
        <w:rPr>
          <w:rFonts w:hint="eastAsia"/>
        </w:rPr>
        <w:t xml:space="preserve">            </w:t>
      </w:r>
    </w:p>
    <w:p w:rsidR="00EB0B0F" w:rsidRDefault="00030B1B" w:rsidP="005A3A13">
      <w:pPr>
        <w:spacing w:line="480" w:lineRule="auto"/>
      </w:pPr>
      <w:r>
        <w:rPr>
          <w:rFonts w:hint="eastAsia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3129592" cy="2544792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92" cy="254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CF" w:rsidRDefault="001E7243" w:rsidP="005A3A13">
      <w:pPr>
        <w:spacing w:line="480" w:lineRule="auto"/>
        <w:rPr>
          <w:noProof/>
        </w:rPr>
      </w:pPr>
      <w:r>
        <w:rPr>
          <w:noProof/>
        </w:rPr>
        <w:pict>
          <v:shape id="_x0000_s1094" type="#_x0000_t202" style="position:absolute;left:0;text-align:left;margin-left:562.7pt;margin-top:16.8pt;width:29.75pt;height:29.95pt;z-index:251677696" filled="f" stroked="f">
            <v:textbox>
              <w:txbxContent>
                <w:p w:rsidR="00030B1B" w:rsidRPr="00522A67" w:rsidRDefault="00030B1B" w:rsidP="00030B1B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030B1B" w:rsidRDefault="001E7243" w:rsidP="00030B1B">
      <w:pPr>
        <w:widowControl/>
        <w:jc w:val="left"/>
      </w:pPr>
      <w:r>
        <w:rPr>
          <w:noProof/>
        </w:rPr>
        <w:pict>
          <v:shape id="_x0000_s1083" type="#_x0000_t202" style="position:absolute;margin-left:50.15pt;margin-top:2.6pt;width:356.85pt;height:32.1pt;z-index:251666432" filled="f" stroked="f">
            <v:textbox style="mso-next-textbox:#_x0000_s1083">
              <w:txbxContent>
                <w:p w:rsidR="00030B1B" w:rsidRPr="001F5746" w:rsidRDefault="00030B1B" w:rsidP="00030B1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030B1B" w:rsidRDefault="001E7243" w:rsidP="00030B1B">
      <w:pPr>
        <w:widowControl/>
        <w:jc w:val="left"/>
      </w:pPr>
      <w:r>
        <w:rPr>
          <w:noProof/>
        </w:rPr>
        <w:pict>
          <v:rect id="_x0000_s1085" style="position:absolute;margin-left:61.65pt;margin-top:25.3pt;width:7.8pt;height:7.8pt;z-index:251668480" fillcolor="#7f7f7f [1612]" stroked="f"/>
        </w:pict>
      </w:r>
    </w:p>
    <w:p w:rsidR="00030B1B" w:rsidRDefault="001E7243" w:rsidP="00030B1B">
      <w:pPr>
        <w:widowControl/>
        <w:jc w:val="left"/>
      </w:pPr>
      <w:r>
        <w:rPr>
          <w:noProof/>
        </w:rPr>
        <w:pict>
          <v:shape id="_x0000_s1084" type="#_x0000_t202" style="position:absolute;margin-left:75.5pt;margin-top:1.55pt;width:420.25pt;height:53.25pt;z-index:-251649024" wrapcoords="0 0" filled="f" stroked="f">
            <v:textbox style="mso-next-textbox:#_x0000_s1084">
              <w:txbxContent>
                <w:p w:rsidR="00030B1B" w:rsidRDefault="00030B1B" w:rsidP="00030B1B">
                  <w:r>
                    <w:rPr>
                      <w:rFonts w:hint="eastAsia"/>
                    </w:rPr>
                    <w:t>适合多类型模块安装，应用于工作区布线子系统。</w:t>
                  </w:r>
                </w:p>
                <w:p w:rsidR="00030B1B" w:rsidRPr="009127C1" w:rsidRDefault="00030B1B" w:rsidP="00030B1B"/>
              </w:txbxContent>
            </v:textbox>
            <w10:wrap type="tight"/>
          </v:shape>
        </w:pict>
      </w:r>
    </w:p>
    <w:p w:rsidR="00030B1B" w:rsidRDefault="00030B1B" w:rsidP="00030B1B">
      <w:pPr>
        <w:widowControl/>
        <w:jc w:val="left"/>
      </w:pPr>
    </w:p>
    <w:p w:rsidR="00030B1B" w:rsidRDefault="001E7243" w:rsidP="00030B1B">
      <w:pPr>
        <w:widowControl/>
        <w:jc w:val="left"/>
      </w:pPr>
      <w:r>
        <w:rPr>
          <w:noProof/>
        </w:rPr>
        <w:pict>
          <v:shape id="_x0000_s1086" type="#_x0000_t202" style="position:absolute;margin-left:51.25pt;margin-top:12.8pt;width:356.85pt;height:32.1pt;z-index:251669504" filled="f" stroked="f">
            <v:textbox style="mso-next-textbox:#_x0000_s1086">
              <w:txbxContent>
                <w:p w:rsidR="00030B1B" w:rsidRPr="001F5746" w:rsidRDefault="00030B1B" w:rsidP="00030B1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030B1B" w:rsidRDefault="001E7243" w:rsidP="00030B1B">
      <w:pPr>
        <w:widowControl/>
        <w:jc w:val="left"/>
      </w:pPr>
      <w:r>
        <w:rPr>
          <w:noProof/>
        </w:rPr>
        <w:pict>
          <v:rect id="_x0000_s1092" style="position:absolute;margin-left:64.85pt;margin-top:105.15pt;width:7.8pt;height:7.8pt;z-index:251675648" fillcolor="#7f7f7f [1612]" stroked="f"/>
        </w:pict>
      </w:r>
      <w:r>
        <w:rPr>
          <w:noProof/>
        </w:rPr>
        <w:pict>
          <v:rect id="_x0000_s1091" style="position:absolute;margin-left:64.85pt;margin-top:85.55pt;width:7.8pt;height:7.8pt;z-index:251674624" fillcolor="#7f7f7f [1612]" stroked="f"/>
        </w:pict>
      </w:r>
      <w:r>
        <w:rPr>
          <w:noProof/>
        </w:rPr>
        <w:pict>
          <v:rect id="_x0000_s1090" style="position:absolute;margin-left:64.85pt;margin-top:65.55pt;width:7.8pt;height:7.8pt;z-index:251673600" fillcolor="#7f7f7f [1612]" stroked="f"/>
        </w:pict>
      </w:r>
      <w:r>
        <w:rPr>
          <w:noProof/>
        </w:rPr>
        <w:pict>
          <v:shape id="_x0000_s1087" type="#_x0000_t202" style="position:absolute;margin-left:78.7pt;margin-top:13.1pt;width:420.25pt;height:207.1pt;z-index:-251645952" wrapcoords="0 0" filled="f" stroked="f">
            <v:textbox style="mso-next-textbox:#_x0000_s1087">
              <w:txbxContent>
                <w:p w:rsidR="00030B1B" w:rsidRDefault="00030B1B" w:rsidP="00030B1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面板外形尺寸符合国标</w:t>
                  </w:r>
                  <w:r>
                    <w:rPr>
                      <w:rFonts w:hint="eastAsia"/>
                    </w:rPr>
                    <w:t>86</w:t>
                  </w:r>
                  <w:r>
                    <w:rPr>
                      <w:rFonts w:hint="eastAsia"/>
                    </w:rPr>
                    <w:t>型</w:t>
                  </w:r>
                </w:p>
                <w:p w:rsidR="00030B1B" w:rsidRDefault="00030B1B" w:rsidP="00030B1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嵌入式面框安装方便，面板表面带嵌入式图标及标签位置，便于识别数据和语音端口</w:t>
                  </w:r>
                </w:p>
                <w:p w:rsidR="00030B1B" w:rsidRDefault="00030B1B" w:rsidP="00030B1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配有防尘滑门用以保护模块、遮蔽灰尘和污物进入</w:t>
                  </w:r>
                </w:p>
                <w:p w:rsidR="00030B1B" w:rsidRDefault="00030B1B" w:rsidP="00030B1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备有适用于各种环境的面板</w:t>
                  </w:r>
                </w:p>
                <w:p w:rsidR="00030B1B" w:rsidRDefault="00030B1B" w:rsidP="00030B1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材料采用</w:t>
                  </w:r>
                  <w:r>
                    <w:rPr>
                      <w:rFonts w:hint="eastAsia"/>
                    </w:rPr>
                    <w:t>ABS</w:t>
                  </w:r>
                  <w:r>
                    <w:rPr>
                      <w:rFonts w:hint="eastAsia"/>
                    </w:rPr>
                    <w:t>工程材料和高档</w:t>
                  </w:r>
                  <w:r>
                    <w:rPr>
                      <w:rFonts w:hint="eastAsia"/>
                    </w:rPr>
                    <w:t>PC</w:t>
                  </w:r>
                  <w:r>
                    <w:rPr>
                      <w:rFonts w:hint="eastAsia"/>
                    </w:rPr>
                    <w:t>塑料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89" style="position:absolute;margin-left:64.85pt;margin-top:44.9pt;width:7.8pt;height:7.8pt;z-index:251672576" fillcolor="#7f7f7f [1612]" stroked="f"/>
        </w:pict>
      </w:r>
      <w:r>
        <w:rPr>
          <w:noProof/>
        </w:rPr>
        <w:pict>
          <v:rect id="_x0000_s1088" style="position:absolute;margin-left:64.85pt;margin-top:25.35pt;width:7.8pt;height:7.8pt;z-index:251671552" fillcolor="#7f7f7f [1612]" stroked="f"/>
        </w:pict>
      </w: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1E7243" w:rsidP="00030B1B">
      <w:pPr>
        <w:widowControl/>
        <w:jc w:val="left"/>
      </w:pPr>
      <w:r>
        <w:rPr>
          <w:noProof/>
        </w:rPr>
        <w:pict>
          <v:shape id="_x0000_s1096" type="#_x0000_t202" style="position:absolute;margin-left:56.3pt;margin-top:1.05pt;width:356.85pt;height:32.1pt;z-index:251679744" filled="f" stroked="f">
            <v:textbox style="mso-next-textbox:#_x0000_s1096">
              <w:txbxContent>
                <w:p w:rsidR="00030B1B" w:rsidRPr="001F5746" w:rsidRDefault="00030B1B" w:rsidP="00030B1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</w:p>
    <w:p w:rsidR="00030B1B" w:rsidRDefault="00030B1B" w:rsidP="00030B1B">
      <w:pPr>
        <w:widowControl/>
        <w:jc w:val="left"/>
      </w:pPr>
    </w:p>
    <w:p w:rsidR="00030B1B" w:rsidRDefault="001E7243" w:rsidP="00030B1B">
      <w:pPr>
        <w:widowControl/>
        <w:jc w:val="left"/>
        <w:rPr>
          <w:noProof/>
        </w:rPr>
      </w:pPr>
      <w:r>
        <w:rPr>
          <w:noProof/>
        </w:rPr>
        <w:pict>
          <v:shape id="_x0000_s1097" type="#_x0000_t202" style="position:absolute;margin-left:56.7pt;margin-top:12.3pt;width:65.2pt;height:52.35pt;z-index:251680768" filled="f" stroked="f">
            <v:textbox style="mso-next-textbox:#_x0000_s1097">
              <w:txbxContent>
                <w:p w:rsidR="00030B1B" w:rsidRDefault="00030B1B" w:rsidP="00030B1B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030B1B" w:rsidRDefault="00030B1B" w:rsidP="00030B1B">
                  <w:pPr>
                    <w:spacing w:line="360" w:lineRule="auto"/>
                    <w:jc w:val="center"/>
                  </w:pPr>
                  <w:r>
                    <w:t>LOD1</w:t>
                  </w:r>
                  <w:r>
                    <w:rPr>
                      <w:rFonts w:hint="eastAsia"/>
                    </w:rPr>
                    <w:t>23</w:t>
                  </w:r>
                </w:p>
                <w:p w:rsidR="00030B1B" w:rsidRDefault="00030B1B" w:rsidP="00030B1B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396.7pt;margin-top:13pt;width:116.45pt;height:86.85pt;z-index:251684864" filled="f" stroked="f">
            <v:textbox style="mso-next-textbox:#_x0000_s1101">
              <w:txbxContent>
                <w:p w:rsidR="00030B1B" w:rsidRDefault="00030B1B" w:rsidP="00030B1B">
                  <w:pPr>
                    <w:spacing w:line="360" w:lineRule="auto"/>
                    <w:ind w:left="105" w:hangingChars="50" w:hanging="105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030B1B" w:rsidRPr="00D20A83" w:rsidRDefault="00030B1B" w:rsidP="00030B1B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20.7pt;margin-top:13pt;width:55.05pt;height:86.85pt;z-index:251676672" filled="f" stroked="f">
            <v:textbox style="mso-next-textbox:#_x0000_s1093">
              <w:txbxContent>
                <w:p w:rsidR="00030B1B" w:rsidRDefault="00030B1B" w:rsidP="00030B1B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030B1B" w:rsidRDefault="00030B1B" w:rsidP="00030B1B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030B1B" w:rsidRPr="00D20A83" w:rsidRDefault="00030B1B" w:rsidP="00030B1B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503.75pt;margin-top:13pt;width:55.05pt;height:86.85pt;z-index:251685888" filled="f" stroked="f">
            <v:textbox style="mso-next-textbox:#_x0000_s1102">
              <w:txbxContent>
                <w:p w:rsidR="00030B1B" w:rsidRDefault="00030B1B" w:rsidP="00030B1B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030B1B" w:rsidRDefault="00030B1B" w:rsidP="00030B1B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.00</w:t>
                  </w:r>
                  <w:r>
                    <w:t>KG</w:t>
                  </w:r>
                </w:p>
                <w:p w:rsidR="00030B1B" w:rsidRPr="00D20A83" w:rsidRDefault="00030B1B" w:rsidP="00030B1B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58.05pt;margin-top:13pt;width:55.05pt;height:86.85pt;z-index:251683840" filled="f" stroked="f">
            <v:textbox style="mso-next-textbox:#_x0000_s1100">
              <w:txbxContent>
                <w:p w:rsidR="00030B1B" w:rsidRDefault="00030B1B" w:rsidP="00030B1B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030B1B" w:rsidRDefault="00030B1B" w:rsidP="00030B1B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030B1B" w:rsidRPr="00D20A83" w:rsidRDefault="00030B1B" w:rsidP="00030B1B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69.85pt;margin-top:13pt;width:61.3pt;height:86.85pt;z-index:251682816" filled="f" stroked="f">
            <v:textbox style="mso-next-textbox:#_x0000_s1099">
              <w:txbxContent>
                <w:p w:rsidR="00030B1B" w:rsidRDefault="00030B1B" w:rsidP="00030B1B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030B1B" w:rsidRDefault="00030B1B" w:rsidP="00030B1B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030B1B" w:rsidRPr="00D20A83" w:rsidRDefault="00030B1B" w:rsidP="00030B1B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11.9pt;margin-top:12.95pt;width:168.75pt;height:78.4pt;z-index:251681792" filled="f" stroked="f">
            <v:textbox style="mso-next-textbox:#_x0000_s1098">
              <w:txbxContent>
                <w:p w:rsidR="00030B1B" w:rsidRDefault="00030B1B" w:rsidP="00030B1B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030B1B" w:rsidRPr="00D20A83" w:rsidRDefault="00030B1B" w:rsidP="00030B1B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墙上型三孔</w:t>
                  </w:r>
                  <w:r w:rsidRPr="006E2850">
                    <w:rPr>
                      <w:rFonts w:hint="eastAsia"/>
                    </w:rPr>
                    <w:t>面</w:t>
                  </w:r>
                  <w:r>
                    <w:rPr>
                      <w:rFonts w:hint="eastAsia"/>
                    </w:rPr>
                    <w:t>板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030B1B" w:rsidTr="00134DD7">
        <w:trPr>
          <w:trHeight w:val="481"/>
        </w:trPr>
        <w:tc>
          <w:tcPr>
            <w:tcW w:w="1000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</w:tr>
      <w:tr w:rsidR="00030B1B" w:rsidTr="00134DD7">
        <w:trPr>
          <w:trHeight w:val="457"/>
        </w:trPr>
        <w:tc>
          <w:tcPr>
            <w:tcW w:w="1000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030B1B" w:rsidRDefault="00030B1B" w:rsidP="00134DD7">
            <w:pPr>
              <w:jc w:val="left"/>
              <w:rPr>
                <w:noProof/>
              </w:rPr>
            </w:pPr>
          </w:p>
        </w:tc>
      </w:tr>
    </w:tbl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030B1B" w:rsidRDefault="00030B1B" w:rsidP="00030B1B">
      <w:pPr>
        <w:widowControl/>
        <w:jc w:val="left"/>
      </w:pPr>
    </w:p>
    <w:p w:rsidR="00C42161" w:rsidRPr="00030B1B" w:rsidRDefault="00C42161" w:rsidP="00030B1B"/>
    <w:sectPr w:rsidR="00C42161" w:rsidRPr="00030B1B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EE" w:rsidRDefault="002867EE" w:rsidP="007B6B13">
      <w:r>
        <w:separator/>
      </w:r>
    </w:p>
  </w:endnote>
  <w:endnote w:type="continuationSeparator" w:id="0">
    <w:p w:rsidR="002867EE" w:rsidRDefault="002867EE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正准黑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EE" w:rsidRDefault="002867EE" w:rsidP="007B6B13">
      <w:r>
        <w:separator/>
      </w:r>
    </w:p>
  </w:footnote>
  <w:footnote w:type="continuationSeparator" w:id="0">
    <w:p w:rsidR="002867EE" w:rsidRDefault="002867EE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30B1B"/>
    <w:rsid w:val="0004534F"/>
    <w:rsid w:val="00052573"/>
    <w:rsid w:val="000526B2"/>
    <w:rsid w:val="00061C74"/>
    <w:rsid w:val="000B158F"/>
    <w:rsid w:val="000C33C9"/>
    <w:rsid w:val="00133068"/>
    <w:rsid w:val="00136A29"/>
    <w:rsid w:val="00181074"/>
    <w:rsid w:val="001D495F"/>
    <w:rsid w:val="001E7243"/>
    <w:rsid w:val="001F5746"/>
    <w:rsid w:val="00214FCF"/>
    <w:rsid w:val="00251CE8"/>
    <w:rsid w:val="00262145"/>
    <w:rsid w:val="002731FD"/>
    <w:rsid w:val="002867EE"/>
    <w:rsid w:val="00351B4E"/>
    <w:rsid w:val="003A038C"/>
    <w:rsid w:val="003D4E7C"/>
    <w:rsid w:val="003E09C9"/>
    <w:rsid w:val="003F3720"/>
    <w:rsid w:val="00417F1D"/>
    <w:rsid w:val="00426FC3"/>
    <w:rsid w:val="004559DB"/>
    <w:rsid w:val="004668C2"/>
    <w:rsid w:val="004810AD"/>
    <w:rsid w:val="004830F5"/>
    <w:rsid w:val="004A1A23"/>
    <w:rsid w:val="004B5E7D"/>
    <w:rsid w:val="004C367C"/>
    <w:rsid w:val="00522A67"/>
    <w:rsid w:val="00523478"/>
    <w:rsid w:val="00523C6D"/>
    <w:rsid w:val="00546CF7"/>
    <w:rsid w:val="00577286"/>
    <w:rsid w:val="00580590"/>
    <w:rsid w:val="00590E16"/>
    <w:rsid w:val="005A3A13"/>
    <w:rsid w:val="005A4DB1"/>
    <w:rsid w:val="005B371B"/>
    <w:rsid w:val="00603D31"/>
    <w:rsid w:val="00623FF9"/>
    <w:rsid w:val="00674E7B"/>
    <w:rsid w:val="0067506A"/>
    <w:rsid w:val="006973A9"/>
    <w:rsid w:val="006A09E4"/>
    <w:rsid w:val="006E08D3"/>
    <w:rsid w:val="006E2850"/>
    <w:rsid w:val="00710D87"/>
    <w:rsid w:val="007225F1"/>
    <w:rsid w:val="007308C6"/>
    <w:rsid w:val="00746038"/>
    <w:rsid w:val="00747834"/>
    <w:rsid w:val="00757B0C"/>
    <w:rsid w:val="00770A63"/>
    <w:rsid w:val="007832DD"/>
    <w:rsid w:val="007976E6"/>
    <w:rsid w:val="007B6B13"/>
    <w:rsid w:val="007D2D72"/>
    <w:rsid w:val="007D3FE7"/>
    <w:rsid w:val="007D700B"/>
    <w:rsid w:val="0080442F"/>
    <w:rsid w:val="0081126D"/>
    <w:rsid w:val="00822E60"/>
    <w:rsid w:val="0083370A"/>
    <w:rsid w:val="0085183A"/>
    <w:rsid w:val="008E1292"/>
    <w:rsid w:val="009127C1"/>
    <w:rsid w:val="00952D77"/>
    <w:rsid w:val="0099672B"/>
    <w:rsid w:val="009A1FCA"/>
    <w:rsid w:val="009C67F5"/>
    <w:rsid w:val="009D203E"/>
    <w:rsid w:val="00A06F10"/>
    <w:rsid w:val="00A11D52"/>
    <w:rsid w:val="00A22E21"/>
    <w:rsid w:val="00A80F59"/>
    <w:rsid w:val="00AA6D26"/>
    <w:rsid w:val="00AB0C69"/>
    <w:rsid w:val="00AB7A90"/>
    <w:rsid w:val="00B14010"/>
    <w:rsid w:val="00B36301"/>
    <w:rsid w:val="00B449F8"/>
    <w:rsid w:val="00B508D5"/>
    <w:rsid w:val="00B641E1"/>
    <w:rsid w:val="00B64BD2"/>
    <w:rsid w:val="00B72FAD"/>
    <w:rsid w:val="00B9289E"/>
    <w:rsid w:val="00BD5C28"/>
    <w:rsid w:val="00C42161"/>
    <w:rsid w:val="00CD3903"/>
    <w:rsid w:val="00CE70B3"/>
    <w:rsid w:val="00CE7CB6"/>
    <w:rsid w:val="00D05FB2"/>
    <w:rsid w:val="00D20A83"/>
    <w:rsid w:val="00D763FD"/>
    <w:rsid w:val="00D80FA7"/>
    <w:rsid w:val="00DA75A2"/>
    <w:rsid w:val="00DC2B67"/>
    <w:rsid w:val="00DC7121"/>
    <w:rsid w:val="00DE41B7"/>
    <w:rsid w:val="00E934EB"/>
    <w:rsid w:val="00EB0B0F"/>
    <w:rsid w:val="00EB26BA"/>
    <w:rsid w:val="00EF7CB4"/>
    <w:rsid w:val="00F36D84"/>
    <w:rsid w:val="00F507F5"/>
    <w:rsid w:val="00FA348D"/>
    <w:rsid w:val="00FC452D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ru v:ext="edit" colors="#c00"/>
      <o:colormenu v:ext="edit" fillcolor="none [16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A7925-EDEB-44B4-8009-7586641C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Users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</dc:creator>
  <cp:lastModifiedBy>wdh</cp:lastModifiedBy>
  <cp:revision>7</cp:revision>
  <dcterms:created xsi:type="dcterms:W3CDTF">2018-01-25T03:07:00Z</dcterms:created>
  <dcterms:modified xsi:type="dcterms:W3CDTF">2023-05-03T08:55:00Z</dcterms:modified>
</cp:coreProperties>
</file>